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90" w:rsidRDefault="002D348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 к приказу</w:t>
      </w:r>
      <w:r>
        <w:rPr>
          <w:sz w:val="28"/>
          <w:szCs w:val="28"/>
        </w:rPr>
        <w:br/>
        <w:t xml:space="preserve">Депобразования и науки Югры  </w:t>
      </w:r>
    </w:p>
    <w:p w:rsidR="00637A90" w:rsidRDefault="002D348A"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>Дата документа</w:t>
      </w:r>
      <w:r>
        <w:rPr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color w:val="D9D9D9" w:themeColor="background1" w:themeShade="D9"/>
          <w:sz w:val="28"/>
          <w:szCs w:val="28"/>
        </w:rPr>
        <w:t>№</w:t>
      </w:r>
      <w:bookmarkEnd w:id="0"/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</w:p>
    <w:p w:rsidR="00637A90" w:rsidRDefault="00637A90">
      <w:pPr>
        <w:jc w:val="right"/>
        <w:rPr>
          <w:color w:val="808080" w:themeColor="background1" w:themeShade="80"/>
          <w:sz w:val="24"/>
          <w:szCs w:val="24"/>
        </w:rPr>
      </w:pPr>
    </w:p>
    <w:p w:rsidR="00637A90" w:rsidRDefault="00637A90">
      <w:pPr>
        <w:jc w:val="right"/>
        <w:rPr>
          <w:color w:val="D9D9D9"/>
          <w:sz w:val="24"/>
          <w:szCs w:val="24"/>
        </w:rPr>
      </w:pPr>
    </w:p>
    <w:p w:rsidR="00637A90" w:rsidRDefault="002D348A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Памятка о порядке проведения итогового сочинения (изложения)</w:t>
      </w:r>
      <w:r>
        <w:rPr>
          <w:sz w:val="28"/>
          <w:szCs w:val="28"/>
        </w:rPr>
        <w:br/>
        <w:t>для ознакомления под подпись обучающихся (участников) и их родителей (законных</w:t>
      </w:r>
      <w:r w:rsidR="00FD2F4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rStyle w:val="aff6"/>
          <w:sz w:val="28"/>
          <w:szCs w:val="28"/>
        </w:rPr>
        <w:footnoteReference w:id="2"/>
      </w:r>
    </w:p>
    <w:p w:rsidR="00637A90" w:rsidRDefault="00637A90">
      <w:pPr>
        <w:keepNext/>
        <w:jc w:val="center"/>
        <w:outlineLvl w:val="0"/>
        <w:rPr>
          <w:sz w:val="28"/>
          <w:szCs w:val="28"/>
        </w:rPr>
      </w:pP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Итоговое сочинение (изложение) как условие допуска </w:t>
      </w:r>
      <w:r>
        <w:rPr>
          <w:color w:val="000000"/>
          <w:sz w:val="26"/>
          <w:szCs w:val="26"/>
        </w:rPr>
        <w:br/>
        <w:t>к прохождению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Изложение вправе писать: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обучающиеся</w:t>
      </w:r>
      <w:r>
        <w:rPr>
          <w:color w:val="000000"/>
          <w:sz w:val="26"/>
          <w:szCs w:val="26"/>
        </w:rPr>
        <w:t xml:space="preserve">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обучающиеся в специальных учебно-воспитательных учреждениях закрытого типа, а также в учр</w:t>
      </w:r>
      <w:r>
        <w:rPr>
          <w:color w:val="000000"/>
          <w:sz w:val="26"/>
          <w:szCs w:val="26"/>
        </w:rPr>
        <w:t>еждениях, исполняющих наказание в виде лишения свободы;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лица, обучающиеся по состоянию здоровья на дому, </w:t>
      </w:r>
      <w:r>
        <w:rPr>
          <w:color w:val="000000"/>
          <w:sz w:val="26"/>
          <w:szCs w:val="26"/>
        </w:rPr>
        <w:br/>
        <w:t xml:space="preserve">в образовательных организациях, в том числе санаторно-курортных, </w:t>
      </w:r>
      <w:r>
        <w:rPr>
          <w:color w:val="000000"/>
          <w:sz w:val="26"/>
          <w:szCs w:val="26"/>
        </w:rPr>
        <w:br/>
        <w:t xml:space="preserve">в которых проводятся необходимые лечебные, реабилитационные </w:t>
      </w:r>
      <w:r>
        <w:rPr>
          <w:color w:val="000000"/>
          <w:sz w:val="26"/>
          <w:szCs w:val="26"/>
        </w:rPr>
        <w:br/>
        <w:t>и оздоровительные мероп</w:t>
      </w:r>
      <w:r>
        <w:rPr>
          <w:color w:val="000000"/>
          <w:sz w:val="26"/>
          <w:szCs w:val="26"/>
        </w:rPr>
        <w:t xml:space="preserve">риятия для нуждающихся в длительном лечении, </w:t>
      </w:r>
      <w:r>
        <w:rPr>
          <w:color w:val="000000"/>
          <w:sz w:val="26"/>
          <w:szCs w:val="26"/>
        </w:rPr>
        <w:br/>
        <w:t>на основании заключения медицинской организации.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 Итоговое сочинение (изложение) проводится в первую среду декабря последнего года обучения.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Обучающиеся для участия в итоговом сочинении (изложении) подают </w:t>
      </w:r>
      <w:r>
        <w:rPr>
          <w:color w:val="000000"/>
          <w:sz w:val="26"/>
          <w:szCs w:val="26"/>
        </w:rPr>
        <w:t xml:space="preserve">заявления не позднее чем за две недели до начала проведения итогового сочинения (изложения) в свою школу, экстерны </w:t>
      </w:r>
      <w:r>
        <w:rPr>
          <w:color w:val="000000"/>
          <w:sz w:val="26"/>
          <w:szCs w:val="26"/>
        </w:rPr>
        <w:br/>
        <w:t>– в образовательные организации, выбранные экстернами для прохождения ГИА.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 Итоговое сочинение (изложение) проводится в школах, где обучаю</w:t>
      </w:r>
      <w:r>
        <w:rPr>
          <w:color w:val="000000"/>
          <w:sz w:val="26"/>
          <w:szCs w:val="26"/>
        </w:rPr>
        <w:t>тся участники итогового сочинения (изложения), и (или) в местах проведения итогового сочинения (изложения), определенных Департаментом образования и науки Ханты-Мансийского автономного округа – Югры (далее – Департамент).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6. Департамент определяет порядок </w:t>
      </w:r>
      <w:r>
        <w:rPr>
          <w:color w:val="000000"/>
          <w:sz w:val="26"/>
          <w:szCs w:val="26"/>
        </w:rPr>
        <w:t>проведения и порядок проверки итогового сочинения (изложения) на территории Ханты-Мансийского автономного округа – Югры.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 решению Департамента места проведения итогового сочинения (изложения) оборудуются стационарными и (или) переносными металлоискателям</w:t>
      </w:r>
      <w:r>
        <w:rPr>
          <w:color w:val="000000"/>
          <w:sz w:val="26"/>
          <w:szCs w:val="26"/>
        </w:rPr>
        <w:t>и, средствами видеонаблюдения, средствами подавления сигналов подвижной связи.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7. Итоговое сочинение (изложение) начинается в 10:00 по местному времени.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8. Если участник итогового сочинения (изложения) опоздал, он допускается к написанию итогового сочинени</w:t>
      </w:r>
      <w:r>
        <w:rPr>
          <w:color w:val="000000"/>
          <w:sz w:val="26"/>
          <w:szCs w:val="26"/>
        </w:rPr>
        <w:t>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Повторный общий инструктаж для опоздавших у</w:t>
      </w:r>
      <w:r>
        <w:rPr>
          <w:color w:val="000000"/>
          <w:sz w:val="26"/>
          <w:szCs w:val="26"/>
        </w:rPr>
        <w:t>частников не проводится (за исключением, когда в учебном кабинете нет других участников итогового сочинения (изложения). Члены комиссии по проведению сочинения (изложения) в образовательных организациях предоставляют необходимую информацию для заполнения р</w:t>
      </w:r>
      <w:r>
        <w:rPr>
          <w:color w:val="000000"/>
          <w:sz w:val="26"/>
          <w:szCs w:val="26"/>
        </w:rPr>
        <w:t>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9. Вход участников итогового сочинения (изложения) в место проведения итогового сочинения (изложения) начинается с 09:00 по местном</w:t>
      </w:r>
      <w:r>
        <w:rPr>
          <w:color w:val="000000"/>
          <w:sz w:val="26"/>
          <w:szCs w:val="26"/>
        </w:rPr>
        <w:t>у времени. При себе необходимо иметь документ, удостоверяющий личность.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10. Рекомендуется взять с собой на сочинение (изложение) только необходимые вещи: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документ, удостоверяющий личность;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ручка (гелевая или капиллярная с чернилами черного цвета);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лекарства (при необходимости);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</w:t>
      </w:r>
      <w:r>
        <w:rPr>
          <w:color w:val="000000"/>
          <w:sz w:val="26"/>
          <w:szCs w:val="26"/>
        </w:rPr>
        <w:t>нения (изложения) от написания ими итогового сочинения (изложения) (при необходимости);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</w:t>
      </w:r>
      <w:r>
        <w:rPr>
          <w:color w:val="000000"/>
          <w:sz w:val="26"/>
          <w:szCs w:val="26"/>
        </w:rPr>
        <w:br/>
        <w:t>– детей-инвалидов и инвалидов – специ</w:t>
      </w:r>
      <w:r>
        <w:rPr>
          <w:color w:val="000000"/>
          <w:sz w:val="26"/>
          <w:szCs w:val="26"/>
        </w:rPr>
        <w:t xml:space="preserve">альные технические средства </w:t>
      </w:r>
      <w:r>
        <w:rPr>
          <w:color w:val="000000"/>
          <w:sz w:val="26"/>
          <w:szCs w:val="26"/>
        </w:rPr>
        <w:br/>
        <w:t>(при необходимости).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</w:t>
      </w:r>
      <w:r>
        <w:rPr>
          <w:color w:val="000000"/>
          <w:sz w:val="26"/>
          <w:szCs w:val="26"/>
        </w:rPr>
        <w:br/>
        <w:t>для хранения личных вещей участников итогового сочинения (изложения).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11. Во вре</w:t>
      </w:r>
      <w:r>
        <w:rPr>
          <w:color w:val="000000"/>
          <w:sz w:val="26"/>
          <w:szCs w:val="26"/>
        </w:rPr>
        <w:t xml:space="preserve">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</w:t>
      </w:r>
      <w:r>
        <w:rPr>
          <w:color w:val="000000"/>
          <w:sz w:val="26"/>
          <w:szCs w:val="26"/>
        </w:rPr>
        <w:br/>
        <w:t xml:space="preserve">для участников итогового сочинения (орфографический и толковый словари для </w:t>
      </w:r>
      <w:r>
        <w:rPr>
          <w:color w:val="000000"/>
          <w:sz w:val="26"/>
          <w:szCs w:val="26"/>
        </w:rPr>
        <w:t>участников итогового изложения).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Внимание! Черновики не проверяются и записи в них </w:t>
      </w:r>
      <w:r>
        <w:rPr>
          <w:color w:val="000000"/>
          <w:sz w:val="26"/>
          <w:szCs w:val="26"/>
        </w:rPr>
        <w:br/>
        <w:t>не учитываются при проверке.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12. Темы ит</w:t>
      </w:r>
      <w:r>
        <w:rPr>
          <w:color w:val="000000"/>
          <w:sz w:val="26"/>
          <w:szCs w:val="26"/>
        </w:rPr>
        <w:t xml:space="preserve">огового сочинения становятся общедоступными за 15 минут до начала проведения итогового сочинения. Тексты для изложения доставляются в школы и выдаются участникам итогового изложения </w:t>
      </w:r>
      <w:r>
        <w:rPr>
          <w:color w:val="000000"/>
          <w:sz w:val="26"/>
          <w:szCs w:val="26"/>
        </w:rPr>
        <w:br/>
        <w:t>в день проведения итогового изложения не ранее 10:00 по местному времени.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13. Продолжительность выполнения итогового сочинения (изложения) составляет 3 часа 55 минут (235 минут).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14. Для участников итогового сочинения (изложения) с ограниченными возможностями здоровья, обучающихся по состоянию здоровья на дому, в </w:t>
      </w:r>
      <w:r>
        <w:rPr>
          <w:color w:val="000000"/>
          <w:sz w:val="26"/>
          <w:szCs w:val="26"/>
        </w:rPr>
        <w:lastRenderedPageBreak/>
        <w:t>медицинских ор</w:t>
      </w:r>
      <w:r>
        <w:rPr>
          <w:color w:val="000000"/>
          <w:sz w:val="26"/>
          <w:szCs w:val="26"/>
        </w:rPr>
        <w:t>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</w:t>
      </w:r>
      <w:r>
        <w:rPr>
          <w:color w:val="000000"/>
          <w:sz w:val="26"/>
          <w:szCs w:val="26"/>
        </w:rPr>
        <w:t>ждающей инвалидность) продолжительность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в порядк</w:t>
      </w:r>
      <w:r>
        <w:rPr>
          <w:color w:val="000000"/>
          <w:sz w:val="26"/>
          <w:szCs w:val="26"/>
        </w:rPr>
        <w:t>е, определенном Департаментом.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15. Для участников итогового сочинения (изложения) </w:t>
      </w:r>
      <w:r>
        <w:rPr>
          <w:color w:val="000000"/>
          <w:sz w:val="26"/>
          <w:szCs w:val="26"/>
        </w:rPr>
        <w:br/>
        <w:t>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</w:t>
      </w:r>
      <w:r>
        <w:rPr>
          <w:color w:val="000000"/>
          <w:sz w:val="26"/>
          <w:szCs w:val="26"/>
        </w:rPr>
        <w:t>ичии соответствующих медицинских показаний проводиться в устной форме.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</w:t>
      </w:r>
      <w:r>
        <w:rPr>
          <w:color w:val="000000"/>
          <w:sz w:val="26"/>
          <w:szCs w:val="26"/>
        </w:rPr>
        <w:t xml:space="preserve">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</w:t>
      </w:r>
      <w:r>
        <w:rPr>
          <w:color w:val="000000"/>
          <w:sz w:val="26"/>
          <w:szCs w:val="26"/>
        </w:rPr>
        <w:t>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</w:t>
      </w:r>
      <w:r>
        <w:rPr>
          <w:color w:val="000000"/>
          <w:sz w:val="26"/>
          <w:szCs w:val="26"/>
        </w:rPr>
        <w:t xml:space="preserve">ложения) </w:t>
      </w:r>
      <w:r>
        <w:rPr>
          <w:color w:val="000000"/>
          <w:sz w:val="26"/>
          <w:szCs w:val="26"/>
        </w:rPr>
        <w:br/>
        <w:t>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17. В случае</w:t>
      </w:r>
      <w:r>
        <w:rPr>
          <w:color w:val="000000"/>
          <w:sz w:val="26"/>
          <w:szCs w:val="26"/>
        </w:rPr>
        <w:t xml:space="preserve"> если участник итогового сочинения (изложения) </w:t>
      </w:r>
      <w:r>
        <w:rPr>
          <w:color w:val="000000"/>
          <w:sz w:val="26"/>
          <w:szCs w:val="26"/>
        </w:rPr>
        <w:br/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При этом оформляется соответствующий акт, на основании ко</w:t>
      </w:r>
      <w:r>
        <w:rPr>
          <w:color w:val="000000"/>
          <w:sz w:val="26"/>
          <w:szCs w:val="26"/>
        </w:rPr>
        <w:t>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18. Участники итогового сочинения (изложения), досрочно завершившие выполнение итогового сочинения (изложения), сдают</w:t>
      </w:r>
      <w:r>
        <w:rPr>
          <w:color w:val="000000"/>
          <w:sz w:val="26"/>
          <w:szCs w:val="26"/>
        </w:rPr>
        <w:t xml:space="preserve"> бланки регистрации, бланки записи (дополнительные бланки записи), черновики </w:t>
      </w:r>
      <w:r>
        <w:rPr>
          <w:color w:val="000000"/>
          <w:sz w:val="26"/>
          <w:szCs w:val="26"/>
        </w:rPr>
        <w:br/>
        <w:t xml:space="preserve">и покидают место проведения итогового сочинения (изложения), </w:t>
      </w:r>
      <w:r>
        <w:rPr>
          <w:color w:val="000000"/>
          <w:sz w:val="26"/>
          <w:szCs w:val="26"/>
        </w:rPr>
        <w:br/>
        <w:t>не дожидаясь установленного времени завершения итогового сочинения (изложения).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19. К написанию итогового сочинения </w:t>
      </w:r>
      <w:r>
        <w:rPr>
          <w:color w:val="000000"/>
          <w:sz w:val="26"/>
          <w:szCs w:val="26"/>
        </w:rPr>
        <w:t xml:space="preserve">(изложения) </w:t>
      </w:r>
      <w:r>
        <w:rPr>
          <w:color w:val="000000"/>
          <w:sz w:val="26"/>
          <w:szCs w:val="26"/>
        </w:rPr>
        <w:br/>
        <w:t xml:space="preserve">в дополнительные даты в текущем учебном году (в первую среду февраля </w:t>
      </w:r>
      <w:r>
        <w:rPr>
          <w:color w:val="000000"/>
          <w:sz w:val="26"/>
          <w:szCs w:val="26"/>
        </w:rPr>
        <w:br/>
        <w:t>и вторую среду апреля) допускаются: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обучающиеся и экстерны,</w:t>
      </w:r>
      <w:r>
        <w:rPr>
          <w:color w:val="000000"/>
          <w:sz w:val="26"/>
          <w:szCs w:val="26"/>
        </w:rPr>
        <w:t xml:space="preserve"> удаленные с итогового сочинения (изложения) за нарушение требований, установленных </w:t>
      </w:r>
      <w:hyperlink r:id="rId8" w:tooltip="https://login.consultant.ru/link/?req=doc&amp;base=LAW&amp;n=475036&amp;dst=100132&amp;field=134&amp;date=15.11.2024" w:history="1">
        <w:r>
          <w:rPr>
            <w:rStyle w:val="af9"/>
            <w:color w:val="000000" w:themeColor="text1"/>
            <w:sz w:val="26"/>
            <w:szCs w:val="26"/>
            <w:u w:val="none"/>
          </w:rPr>
          <w:t>подпунктом 1 пункта 28</w:t>
        </w:r>
      </w:hyperlink>
      <w:r>
        <w:rPr>
          <w:color w:val="000000"/>
          <w:sz w:val="26"/>
          <w:szCs w:val="26"/>
        </w:rPr>
        <w:t xml:space="preserve">Порядка проведения ГИА, утвержденного приказом Министерства просвещения </w:t>
      </w:r>
      <w:r>
        <w:rPr>
          <w:color w:val="000000"/>
          <w:sz w:val="26"/>
          <w:szCs w:val="26"/>
        </w:rPr>
        <w:lastRenderedPageBreak/>
        <w:t>Российской Федерации и Федеральной службы по надзору в сфере образования и науки от 04.04.2023 № 233/552 (далее – Порядок</w:t>
      </w:r>
      <w:r>
        <w:rPr>
          <w:color w:val="000000"/>
          <w:sz w:val="26"/>
          <w:szCs w:val="26"/>
        </w:rPr>
        <w:t xml:space="preserve"> проведения ГИА);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обучающиеся и экстерны, не завершившие написание итогового сочинения (изложен</w:t>
      </w:r>
      <w:r>
        <w:rPr>
          <w:color w:val="000000"/>
          <w:sz w:val="26"/>
          <w:szCs w:val="26"/>
        </w:rPr>
        <w:t>ия) по уважительным причинам (болезнь или иные обстоятельства), подтвержденным документально.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</w:t>
      </w:r>
      <w:r>
        <w:rPr>
          <w:color w:val="000000"/>
          <w:sz w:val="26"/>
          <w:szCs w:val="26"/>
        </w:rPr>
        <w:t xml:space="preserve">изложении) в текущем учебном году, но не более двух раз и только в дополнительные даты, установленные </w:t>
      </w:r>
      <w:hyperlink r:id="rId9" w:tooltip="https://login.consultant.ru/link/?req=doc&amp;base=LAW&amp;n=475036&amp;dst=100092&amp;field=134&amp;date=15.11.2024" w:history="1">
        <w:r>
          <w:rPr>
            <w:rStyle w:val="af9"/>
            <w:color w:val="000000" w:themeColor="text1"/>
            <w:sz w:val="26"/>
            <w:szCs w:val="26"/>
            <w:u w:val="none"/>
          </w:rPr>
          <w:t>Порядком</w:t>
        </w:r>
      </w:hyperlink>
      <w:r>
        <w:rPr>
          <w:color w:val="000000"/>
          <w:sz w:val="26"/>
          <w:szCs w:val="26"/>
        </w:rPr>
        <w:t xml:space="preserve"> проведения ГИА.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</w:t>
      </w:r>
      <w:r>
        <w:rPr>
          <w:color w:val="000000"/>
          <w:sz w:val="26"/>
          <w:szCs w:val="26"/>
        </w:rPr>
        <w:t>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</w:t>
      </w:r>
      <w:r>
        <w:rPr>
          <w:color w:val="000000"/>
          <w:sz w:val="26"/>
          <w:szCs w:val="26"/>
        </w:rPr>
        <w:t>ленной Департаментом.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Департамент.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22. Итоговое сочинение (изложение) как допуск к ГИА действует бессрочно.</w:t>
      </w:r>
    </w:p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9213"/>
      </w:tblGrid>
      <w:tr w:rsidR="00637A90">
        <w:tc>
          <w:tcPr>
            <w:tcW w:w="92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 правилами проведения итогового сочинения (изложения) ознакомлен(-а):</w:t>
            </w:r>
          </w:p>
        </w:tc>
      </w:tr>
    </w:tbl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733"/>
        <w:gridCol w:w="345"/>
        <w:gridCol w:w="4587"/>
        <w:gridCol w:w="406"/>
      </w:tblGrid>
      <w:tr w:rsidR="00637A90">
        <w:tc>
          <w:tcPr>
            <w:tcW w:w="90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 итогового сочинения (изложения)</w:t>
            </w:r>
          </w:p>
        </w:tc>
      </w:tr>
      <w:tr w:rsidR="00637A90">
        <w:tc>
          <w:tcPr>
            <w:tcW w:w="37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</w:p>
        </w:tc>
        <w:tc>
          <w:tcPr>
            <w:tcW w:w="459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637A90">
        <w:tc>
          <w:tcPr>
            <w:tcW w:w="373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подпись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расшифровка подписи</w:t>
            </w:r>
          </w:p>
        </w:tc>
        <w:tc>
          <w:tcPr>
            <w:tcW w:w="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7A90">
        <w:tc>
          <w:tcPr>
            <w:tcW w:w="37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"____" ___________ 20__ г.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733"/>
        <w:gridCol w:w="345"/>
        <w:gridCol w:w="4588"/>
        <w:gridCol w:w="405"/>
      </w:tblGrid>
      <w:tr w:rsidR="00637A90">
        <w:tc>
          <w:tcPr>
            <w:tcW w:w="907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Родитель/законный представитель участника итогового сочинения (изложения)</w:t>
            </w:r>
          </w:p>
        </w:tc>
      </w:tr>
      <w:tr w:rsidR="00637A90">
        <w:tc>
          <w:tcPr>
            <w:tcW w:w="37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</w:p>
        </w:tc>
        <w:tc>
          <w:tcPr>
            <w:tcW w:w="459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637A90">
        <w:tc>
          <w:tcPr>
            <w:tcW w:w="373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подпись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расшифровка подписи</w:t>
            </w:r>
          </w:p>
        </w:tc>
        <w:tc>
          <w:tcPr>
            <w:tcW w:w="4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637A90">
        <w:tc>
          <w:tcPr>
            <w:tcW w:w="37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"____" ___________ 20__ г.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637A90" w:rsidRDefault="002D34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637A90" w:rsidRDefault="002D34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37A90" w:rsidRDefault="00637A90">
      <w:pPr>
        <w:ind w:firstLine="720"/>
        <w:rPr>
          <w:sz w:val="28"/>
          <w:szCs w:val="28"/>
        </w:rPr>
      </w:pPr>
    </w:p>
    <w:sectPr w:rsidR="00637A90" w:rsidSect="00637A90">
      <w:headerReference w:type="even" r:id="rId10"/>
      <w:headerReference w:type="default" r:id="rId11"/>
      <w:pgSz w:w="11906" w:h="16838"/>
      <w:pgMar w:top="680" w:right="1276" w:bottom="851" w:left="1559" w:header="720" w:footer="720" w:gutter="0"/>
      <w:pgNumType w:start="6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48A" w:rsidRDefault="002D348A">
      <w:r>
        <w:separator/>
      </w:r>
    </w:p>
  </w:endnote>
  <w:endnote w:type="continuationSeparator" w:id="1">
    <w:p w:rsidR="002D348A" w:rsidRDefault="002D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48A" w:rsidRDefault="002D348A">
      <w:r>
        <w:separator/>
      </w:r>
    </w:p>
  </w:footnote>
  <w:footnote w:type="continuationSeparator" w:id="1">
    <w:p w:rsidR="002D348A" w:rsidRDefault="002D348A">
      <w:r>
        <w:continuationSeparator/>
      </w:r>
    </w:p>
  </w:footnote>
  <w:footnote w:id="2">
    <w:p w:rsidR="00637A90" w:rsidRDefault="002D348A">
      <w:pPr>
        <w:pStyle w:val="a9"/>
        <w:ind w:firstLine="720"/>
        <w:jc w:val="both"/>
      </w:pPr>
      <w:r>
        <w:rPr>
          <w:rStyle w:val="aff6"/>
        </w:rPr>
        <w:footnoteRef/>
      </w:r>
      <w:r>
        <w:t xml:space="preserve"> Дополнительно Памятка размещается на официальном сайте образовательной организации, структурного подразделения исполнительно-распорядительных органов городских округов (муниципальных районов Ханты-Мансийского автономного округа – Югры, курирующего </w:t>
      </w:r>
      <w:r>
        <w:t>вопросы образования.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90" w:rsidRDefault="00637A90">
    <w:pPr>
      <w:pStyle w:val="Header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 w:rsidR="002D348A"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2D348A">
      <w:rPr>
        <w:rStyle w:val="aff1"/>
      </w:rPr>
      <w:t>24</w:t>
    </w:r>
    <w:r>
      <w:rPr>
        <w:rStyle w:val="aff1"/>
      </w:rPr>
      <w:fldChar w:fldCharType="end"/>
    </w:r>
  </w:p>
  <w:p w:rsidR="00637A90" w:rsidRDefault="00637A9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A90" w:rsidRDefault="00637A90">
    <w:pPr>
      <w:pStyle w:val="Header"/>
      <w:jc w:val="center"/>
    </w:pPr>
    <w:fldSimple w:instr="PAGE \* MERGEFORMAT">
      <w:r w:rsidR="00FD2F4C">
        <w:rPr>
          <w:noProof/>
        </w:rPr>
        <w:t>62</w:t>
      </w:r>
    </w:fldSimple>
  </w:p>
  <w:p w:rsidR="00637A90" w:rsidRDefault="00637A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4A5"/>
    <w:multiLevelType w:val="hybridMultilevel"/>
    <w:tmpl w:val="76507CA8"/>
    <w:lvl w:ilvl="0" w:tplc="D026D4C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F1ACE48C">
      <w:start w:val="1"/>
      <w:numFmt w:val="decimal"/>
      <w:lvlText w:val=""/>
      <w:lvlJc w:val="left"/>
    </w:lvl>
    <w:lvl w:ilvl="2" w:tplc="7B68E8FA">
      <w:start w:val="1"/>
      <w:numFmt w:val="decimal"/>
      <w:lvlText w:val=""/>
      <w:lvlJc w:val="left"/>
    </w:lvl>
    <w:lvl w:ilvl="3" w:tplc="4720E2CA">
      <w:start w:val="1"/>
      <w:numFmt w:val="decimal"/>
      <w:lvlText w:val=""/>
      <w:lvlJc w:val="left"/>
    </w:lvl>
    <w:lvl w:ilvl="4" w:tplc="E7789432">
      <w:start w:val="1"/>
      <w:numFmt w:val="decimal"/>
      <w:lvlText w:val=""/>
      <w:lvlJc w:val="left"/>
    </w:lvl>
    <w:lvl w:ilvl="5" w:tplc="C18CCBCA">
      <w:start w:val="1"/>
      <w:numFmt w:val="decimal"/>
      <w:lvlText w:val=""/>
      <w:lvlJc w:val="left"/>
    </w:lvl>
    <w:lvl w:ilvl="6" w:tplc="8312B736">
      <w:start w:val="1"/>
      <w:numFmt w:val="decimal"/>
      <w:lvlText w:val=""/>
      <w:lvlJc w:val="left"/>
    </w:lvl>
    <w:lvl w:ilvl="7" w:tplc="0D04AAD4">
      <w:start w:val="1"/>
      <w:numFmt w:val="decimal"/>
      <w:lvlText w:val=""/>
      <w:lvlJc w:val="left"/>
    </w:lvl>
    <w:lvl w:ilvl="8" w:tplc="F21A80A0">
      <w:start w:val="1"/>
      <w:numFmt w:val="decimal"/>
      <w:lvlText w:val=""/>
      <w:lvlJc w:val="left"/>
    </w:lvl>
  </w:abstractNum>
  <w:abstractNum w:abstractNumId="1">
    <w:nsid w:val="0D941EAB"/>
    <w:multiLevelType w:val="hybridMultilevel"/>
    <w:tmpl w:val="71AA076C"/>
    <w:lvl w:ilvl="0" w:tplc="09CC34C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226836BA">
      <w:start w:val="1"/>
      <w:numFmt w:val="decimal"/>
      <w:lvlText w:val=""/>
      <w:lvlJc w:val="left"/>
    </w:lvl>
    <w:lvl w:ilvl="2" w:tplc="CBDA228E">
      <w:start w:val="1"/>
      <w:numFmt w:val="decimal"/>
      <w:lvlText w:val=""/>
      <w:lvlJc w:val="left"/>
    </w:lvl>
    <w:lvl w:ilvl="3" w:tplc="0F78C838">
      <w:start w:val="1"/>
      <w:numFmt w:val="decimal"/>
      <w:lvlText w:val=""/>
      <w:lvlJc w:val="left"/>
    </w:lvl>
    <w:lvl w:ilvl="4" w:tplc="8BDE5886">
      <w:start w:val="1"/>
      <w:numFmt w:val="decimal"/>
      <w:lvlText w:val=""/>
      <w:lvlJc w:val="left"/>
    </w:lvl>
    <w:lvl w:ilvl="5" w:tplc="95649320">
      <w:start w:val="1"/>
      <w:numFmt w:val="decimal"/>
      <w:lvlText w:val=""/>
      <w:lvlJc w:val="left"/>
    </w:lvl>
    <w:lvl w:ilvl="6" w:tplc="A2AE7B18">
      <w:start w:val="1"/>
      <w:numFmt w:val="decimal"/>
      <w:lvlText w:val=""/>
      <w:lvlJc w:val="left"/>
    </w:lvl>
    <w:lvl w:ilvl="7" w:tplc="DA40427E">
      <w:start w:val="1"/>
      <w:numFmt w:val="decimal"/>
      <w:lvlText w:val=""/>
      <w:lvlJc w:val="left"/>
    </w:lvl>
    <w:lvl w:ilvl="8" w:tplc="400C7BA4">
      <w:start w:val="1"/>
      <w:numFmt w:val="decimal"/>
      <w:lvlText w:val=""/>
      <w:lvlJc w:val="left"/>
    </w:lvl>
  </w:abstractNum>
  <w:abstractNum w:abstractNumId="2">
    <w:nsid w:val="14FC3908"/>
    <w:multiLevelType w:val="hybridMultilevel"/>
    <w:tmpl w:val="5778072A"/>
    <w:lvl w:ilvl="0" w:tplc="16865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7499A0">
      <w:start w:val="1"/>
      <w:numFmt w:val="lowerLetter"/>
      <w:lvlText w:val="%2."/>
      <w:lvlJc w:val="left"/>
      <w:pPr>
        <w:ind w:left="1789" w:hanging="360"/>
      </w:pPr>
    </w:lvl>
    <w:lvl w:ilvl="2" w:tplc="06EE4D2A">
      <w:start w:val="1"/>
      <w:numFmt w:val="lowerRoman"/>
      <w:lvlText w:val="%3."/>
      <w:lvlJc w:val="right"/>
      <w:pPr>
        <w:ind w:left="2509" w:hanging="180"/>
      </w:pPr>
    </w:lvl>
    <w:lvl w:ilvl="3" w:tplc="93FA617C">
      <w:start w:val="1"/>
      <w:numFmt w:val="decimal"/>
      <w:lvlText w:val="%4."/>
      <w:lvlJc w:val="left"/>
      <w:pPr>
        <w:ind w:left="3229" w:hanging="360"/>
      </w:pPr>
    </w:lvl>
    <w:lvl w:ilvl="4" w:tplc="47C6DCFA">
      <w:start w:val="1"/>
      <w:numFmt w:val="lowerLetter"/>
      <w:lvlText w:val="%5."/>
      <w:lvlJc w:val="left"/>
      <w:pPr>
        <w:ind w:left="3949" w:hanging="360"/>
      </w:pPr>
    </w:lvl>
    <w:lvl w:ilvl="5" w:tplc="FAFC5976">
      <w:start w:val="1"/>
      <w:numFmt w:val="lowerRoman"/>
      <w:lvlText w:val="%6."/>
      <w:lvlJc w:val="right"/>
      <w:pPr>
        <w:ind w:left="4669" w:hanging="180"/>
      </w:pPr>
    </w:lvl>
    <w:lvl w:ilvl="6" w:tplc="71F400C2">
      <w:start w:val="1"/>
      <w:numFmt w:val="decimal"/>
      <w:lvlText w:val="%7."/>
      <w:lvlJc w:val="left"/>
      <w:pPr>
        <w:ind w:left="5389" w:hanging="360"/>
      </w:pPr>
    </w:lvl>
    <w:lvl w:ilvl="7" w:tplc="519C44F4">
      <w:start w:val="1"/>
      <w:numFmt w:val="lowerLetter"/>
      <w:lvlText w:val="%8."/>
      <w:lvlJc w:val="left"/>
      <w:pPr>
        <w:ind w:left="6109" w:hanging="360"/>
      </w:pPr>
    </w:lvl>
    <w:lvl w:ilvl="8" w:tplc="AC4C5E9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5555F8"/>
    <w:multiLevelType w:val="hybridMultilevel"/>
    <w:tmpl w:val="8408AE02"/>
    <w:lvl w:ilvl="0" w:tplc="F746F1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FBA47F9A">
      <w:start w:val="1"/>
      <w:numFmt w:val="decimal"/>
      <w:lvlText w:val=""/>
      <w:lvlJc w:val="left"/>
    </w:lvl>
    <w:lvl w:ilvl="2" w:tplc="D0A02E3A">
      <w:start w:val="1"/>
      <w:numFmt w:val="decimal"/>
      <w:lvlText w:val=""/>
      <w:lvlJc w:val="left"/>
    </w:lvl>
    <w:lvl w:ilvl="3" w:tplc="F1B44848">
      <w:start w:val="1"/>
      <w:numFmt w:val="decimal"/>
      <w:lvlText w:val=""/>
      <w:lvlJc w:val="left"/>
    </w:lvl>
    <w:lvl w:ilvl="4" w:tplc="4AB2E980">
      <w:start w:val="1"/>
      <w:numFmt w:val="decimal"/>
      <w:lvlText w:val=""/>
      <w:lvlJc w:val="left"/>
    </w:lvl>
    <w:lvl w:ilvl="5" w:tplc="8446E89A">
      <w:start w:val="1"/>
      <w:numFmt w:val="decimal"/>
      <w:lvlText w:val=""/>
      <w:lvlJc w:val="left"/>
    </w:lvl>
    <w:lvl w:ilvl="6" w:tplc="F75E8EEC">
      <w:start w:val="1"/>
      <w:numFmt w:val="decimal"/>
      <w:lvlText w:val=""/>
      <w:lvlJc w:val="left"/>
    </w:lvl>
    <w:lvl w:ilvl="7" w:tplc="76BEECE4">
      <w:start w:val="1"/>
      <w:numFmt w:val="decimal"/>
      <w:lvlText w:val=""/>
      <w:lvlJc w:val="left"/>
    </w:lvl>
    <w:lvl w:ilvl="8" w:tplc="7DA24A96">
      <w:start w:val="1"/>
      <w:numFmt w:val="decimal"/>
      <w:lvlText w:val=""/>
      <w:lvlJc w:val="left"/>
    </w:lvl>
  </w:abstractNum>
  <w:abstractNum w:abstractNumId="4">
    <w:nsid w:val="1DE74DA1"/>
    <w:multiLevelType w:val="hybridMultilevel"/>
    <w:tmpl w:val="B0F89ECA"/>
    <w:lvl w:ilvl="0" w:tplc="537AC4EC">
      <w:start w:val="1"/>
      <w:numFmt w:val="decimal"/>
      <w:lvlText w:val="%1."/>
      <w:lvlJc w:val="left"/>
      <w:pPr>
        <w:ind w:left="360" w:hanging="360"/>
      </w:pPr>
    </w:lvl>
    <w:lvl w:ilvl="1" w:tplc="0D62C202">
      <w:start w:val="1"/>
      <w:numFmt w:val="lowerLetter"/>
      <w:lvlText w:val="%2."/>
      <w:lvlJc w:val="left"/>
      <w:pPr>
        <w:ind w:left="1080" w:hanging="360"/>
      </w:pPr>
    </w:lvl>
    <w:lvl w:ilvl="2" w:tplc="370076A2">
      <w:start w:val="1"/>
      <w:numFmt w:val="lowerRoman"/>
      <w:lvlText w:val="%3."/>
      <w:lvlJc w:val="right"/>
      <w:pPr>
        <w:ind w:left="1800" w:hanging="180"/>
      </w:pPr>
    </w:lvl>
    <w:lvl w:ilvl="3" w:tplc="975E7588">
      <w:start w:val="1"/>
      <w:numFmt w:val="decimal"/>
      <w:lvlText w:val="%4."/>
      <w:lvlJc w:val="left"/>
      <w:pPr>
        <w:ind w:left="2520" w:hanging="360"/>
      </w:pPr>
    </w:lvl>
    <w:lvl w:ilvl="4" w:tplc="63B0F292">
      <w:start w:val="1"/>
      <w:numFmt w:val="lowerLetter"/>
      <w:lvlText w:val="%5."/>
      <w:lvlJc w:val="left"/>
      <w:pPr>
        <w:ind w:left="3240" w:hanging="360"/>
      </w:pPr>
    </w:lvl>
    <w:lvl w:ilvl="5" w:tplc="53AE8ADA">
      <w:start w:val="1"/>
      <w:numFmt w:val="lowerRoman"/>
      <w:lvlText w:val="%6."/>
      <w:lvlJc w:val="right"/>
      <w:pPr>
        <w:ind w:left="3960" w:hanging="180"/>
      </w:pPr>
    </w:lvl>
    <w:lvl w:ilvl="6" w:tplc="334A0042">
      <w:start w:val="1"/>
      <w:numFmt w:val="decimal"/>
      <w:lvlText w:val="%7."/>
      <w:lvlJc w:val="left"/>
      <w:pPr>
        <w:ind w:left="4680" w:hanging="360"/>
      </w:pPr>
    </w:lvl>
    <w:lvl w:ilvl="7" w:tplc="4FFABAD0">
      <w:start w:val="1"/>
      <w:numFmt w:val="lowerLetter"/>
      <w:lvlText w:val="%8."/>
      <w:lvlJc w:val="left"/>
      <w:pPr>
        <w:ind w:left="5400" w:hanging="360"/>
      </w:pPr>
    </w:lvl>
    <w:lvl w:ilvl="8" w:tplc="6AB03F52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1E25AA"/>
    <w:multiLevelType w:val="hybridMultilevel"/>
    <w:tmpl w:val="5DEA443E"/>
    <w:lvl w:ilvl="0" w:tplc="55A4FB7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4F980E00">
      <w:start w:val="1"/>
      <w:numFmt w:val="decimal"/>
      <w:lvlText w:val=""/>
      <w:lvlJc w:val="left"/>
    </w:lvl>
    <w:lvl w:ilvl="2" w:tplc="6C58C6B6">
      <w:start w:val="1"/>
      <w:numFmt w:val="decimal"/>
      <w:lvlText w:val=""/>
      <w:lvlJc w:val="left"/>
    </w:lvl>
    <w:lvl w:ilvl="3" w:tplc="C8A4D6FE">
      <w:start w:val="1"/>
      <w:numFmt w:val="decimal"/>
      <w:lvlText w:val=""/>
      <w:lvlJc w:val="left"/>
    </w:lvl>
    <w:lvl w:ilvl="4" w:tplc="6A5A8A10">
      <w:start w:val="1"/>
      <w:numFmt w:val="decimal"/>
      <w:lvlText w:val=""/>
      <w:lvlJc w:val="left"/>
    </w:lvl>
    <w:lvl w:ilvl="5" w:tplc="29947CE0">
      <w:start w:val="1"/>
      <w:numFmt w:val="decimal"/>
      <w:lvlText w:val=""/>
      <w:lvlJc w:val="left"/>
    </w:lvl>
    <w:lvl w:ilvl="6" w:tplc="29E469D6">
      <w:start w:val="1"/>
      <w:numFmt w:val="decimal"/>
      <w:lvlText w:val=""/>
      <w:lvlJc w:val="left"/>
    </w:lvl>
    <w:lvl w:ilvl="7" w:tplc="B568CAB6">
      <w:start w:val="1"/>
      <w:numFmt w:val="decimal"/>
      <w:lvlText w:val=""/>
      <w:lvlJc w:val="left"/>
    </w:lvl>
    <w:lvl w:ilvl="8" w:tplc="42229BF0">
      <w:start w:val="1"/>
      <w:numFmt w:val="decimal"/>
      <w:lvlText w:val=""/>
      <w:lvlJc w:val="left"/>
    </w:lvl>
  </w:abstractNum>
  <w:abstractNum w:abstractNumId="6">
    <w:nsid w:val="2D61153A"/>
    <w:multiLevelType w:val="hybridMultilevel"/>
    <w:tmpl w:val="09CC2B6C"/>
    <w:lvl w:ilvl="0" w:tplc="11BEF9D6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1D9EA42A">
      <w:start w:val="1"/>
      <w:numFmt w:val="lowerLetter"/>
      <w:lvlText w:val="%2."/>
      <w:lvlJc w:val="left"/>
      <w:pPr>
        <w:ind w:left="1222" w:hanging="360"/>
      </w:pPr>
    </w:lvl>
    <w:lvl w:ilvl="2" w:tplc="7B84DAF0">
      <w:start w:val="1"/>
      <w:numFmt w:val="lowerRoman"/>
      <w:lvlText w:val="%3."/>
      <w:lvlJc w:val="right"/>
      <w:pPr>
        <w:ind w:left="1942" w:hanging="180"/>
      </w:pPr>
    </w:lvl>
    <w:lvl w:ilvl="3" w:tplc="B2FA8D5E">
      <w:start w:val="1"/>
      <w:numFmt w:val="decimal"/>
      <w:lvlText w:val="%4."/>
      <w:lvlJc w:val="left"/>
      <w:pPr>
        <w:ind w:left="2662" w:hanging="360"/>
      </w:pPr>
    </w:lvl>
    <w:lvl w:ilvl="4" w:tplc="CA629BCC">
      <w:start w:val="1"/>
      <w:numFmt w:val="lowerLetter"/>
      <w:lvlText w:val="%5."/>
      <w:lvlJc w:val="left"/>
      <w:pPr>
        <w:ind w:left="3382" w:hanging="360"/>
      </w:pPr>
    </w:lvl>
    <w:lvl w:ilvl="5" w:tplc="8B522FC8">
      <w:start w:val="1"/>
      <w:numFmt w:val="lowerRoman"/>
      <w:lvlText w:val="%6."/>
      <w:lvlJc w:val="right"/>
      <w:pPr>
        <w:ind w:left="4102" w:hanging="180"/>
      </w:pPr>
    </w:lvl>
    <w:lvl w:ilvl="6" w:tplc="734824DA">
      <w:start w:val="1"/>
      <w:numFmt w:val="decimal"/>
      <w:lvlText w:val="%7."/>
      <w:lvlJc w:val="left"/>
      <w:pPr>
        <w:ind w:left="4822" w:hanging="360"/>
      </w:pPr>
    </w:lvl>
    <w:lvl w:ilvl="7" w:tplc="45B24A7A">
      <w:start w:val="1"/>
      <w:numFmt w:val="lowerLetter"/>
      <w:lvlText w:val="%8."/>
      <w:lvlJc w:val="left"/>
      <w:pPr>
        <w:ind w:left="5542" w:hanging="360"/>
      </w:pPr>
    </w:lvl>
    <w:lvl w:ilvl="8" w:tplc="9F480684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6838A7"/>
    <w:multiLevelType w:val="hybridMultilevel"/>
    <w:tmpl w:val="7030592E"/>
    <w:lvl w:ilvl="0" w:tplc="A6BE7524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6DE09CB2">
      <w:numFmt w:val="none"/>
      <w:lvlText w:val=""/>
      <w:lvlJc w:val="left"/>
      <w:pPr>
        <w:tabs>
          <w:tab w:val="num" w:pos="360"/>
        </w:tabs>
      </w:pPr>
    </w:lvl>
    <w:lvl w:ilvl="2" w:tplc="D3D08276">
      <w:numFmt w:val="none"/>
      <w:lvlText w:val=""/>
      <w:lvlJc w:val="left"/>
      <w:pPr>
        <w:tabs>
          <w:tab w:val="num" w:pos="360"/>
        </w:tabs>
      </w:pPr>
    </w:lvl>
    <w:lvl w:ilvl="3" w:tplc="50F0617A">
      <w:numFmt w:val="none"/>
      <w:lvlText w:val=""/>
      <w:lvlJc w:val="left"/>
      <w:pPr>
        <w:tabs>
          <w:tab w:val="num" w:pos="360"/>
        </w:tabs>
      </w:pPr>
    </w:lvl>
    <w:lvl w:ilvl="4" w:tplc="1812D7BE">
      <w:numFmt w:val="none"/>
      <w:lvlText w:val=""/>
      <w:lvlJc w:val="left"/>
      <w:pPr>
        <w:tabs>
          <w:tab w:val="num" w:pos="360"/>
        </w:tabs>
      </w:pPr>
    </w:lvl>
    <w:lvl w:ilvl="5" w:tplc="370C2156">
      <w:numFmt w:val="none"/>
      <w:lvlText w:val=""/>
      <w:lvlJc w:val="left"/>
      <w:pPr>
        <w:tabs>
          <w:tab w:val="num" w:pos="360"/>
        </w:tabs>
      </w:pPr>
    </w:lvl>
    <w:lvl w:ilvl="6" w:tplc="3182B66C">
      <w:numFmt w:val="none"/>
      <w:lvlText w:val=""/>
      <w:lvlJc w:val="left"/>
      <w:pPr>
        <w:tabs>
          <w:tab w:val="num" w:pos="360"/>
        </w:tabs>
      </w:pPr>
    </w:lvl>
    <w:lvl w:ilvl="7" w:tplc="DEA4C8DA">
      <w:numFmt w:val="none"/>
      <w:lvlText w:val=""/>
      <w:lvlJc w:val="left"/>
      <w:pPr>
        <w:tabs>
          <w:tab w:val="num" w:pos="360"/>
        </w:tabs>
      </w:pPr>
    </w:lvl>
    <w:lvl w:ilvl="8" w:tplc="116E2ED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0D64D32"/>
    <w:multiLevelType w:val="hybridMultilevel"/>
    <w:tmpl w:val="701EC324"/>
    <w:lvl w:ilvl="0" w:tplc="D618D946">
      <w:start w:val="1"/>
      <w:numFmt w:val="decimal"/>
      <w:lvlText w:val="%1."/>
      <w:lvlJc w:val="left"/>
      <w:pPr>
        <w:ind w:left="720" w:hanging="360"/>
      </w:pPr>
    </w:lvl>
    <w:lvl w:ilvl="1" w:tplc="DFE4E50A">
      <w:start w:val="1"/>
      <w:numFmt w:val="lowerLetter"/>
      <w:lvlText w:val="%2."/>
      <w:lvlJc w:val="left"/>
      <w:pPr>
        <w:ind w:left="1440" w:hanging="360"/>
      </w:pPr>
    </w:lvl>
    <w:lvl w:ilvl="2" w:tplc="3D5A1E3C">
      <w:start w:val="1"/>
      <w:numFmt w:val="lowerRoman"/>
      <w:lvlText w:val="%3."/>
      <w:lvlJc w:val="right"/>
      <w:pPr>
        <w:ind w:left="2160" w:hanging="180"/>
      </w:pPr>
    </w:lvl>
    <w:lvl w:ilvl="3" w:tplc="40E87D36">
      <w:start w:val="1"/>
      <w:numFmt w:val="decimal"/>
      <w:lvlText w:val="%4."/>
      <w:lvlJc w:val="left"/>
      <w:pPr>
        <w:ind w:left="2880" w:hanging="360"/>
      </w:pPr>
    </w:lvl>
    <w:lvl w:ilvl="4" w:tplc="F724DC66">
      <w:start w:val="1"/>
      <w:numFmt w:val="lowerLetter"/>
      <w:lvlText w:val="%5."/>
      <w:lvlJc w:val="left"/>
      <w:pPr>
        <w:ind w:left="3600" w:hanging="360"/>
      </w:pPr>
    </w:lvl>
    <w:lvl w:ilvl="5" w:tplc="D768399E">
      <w:start w:val="1"/>
      <w:numFmt w:val="lowerRoman"/>
      <w:lvlText w:val="%6."/>
      <w:lvlJc w:val="right"/>
      <w:pPr>
        <w:ind w:left="4320" w:hanging="180"/>
      </w:pPr>
    </w:lvl>
    <w:lvl w:ilvl="6" w:tplc="B42EDADE">
      <w:start w:val="1"/>
      <w:numFmt w:val="decimal"/>
      <w:lvlText w:val="%7."/>
      <w:lvlJc w:val="left"/>
      <w:pPr>
        <w:ind w:left="5040" w:hanging="360"/>
      </w:pPr>
    </w:lvl>
    <w:lvl w:ilvl="7" w:tplc="13980C54">
      <w:start w:val="1"/>
      <w:numFmt w:val="lowerLetter"/>
      <w:lvlText w:val="%8."/>
      <w:lvlJc w:val="left"/>
      <w:pPr>
        <w:ind w:left="5760" w:hanging="360"/>
      </w:pPr>
    </w:lvl>
    <w:lvl w:ilvl="8" w:tplc="4BF6B20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71F0E"/>
    <w:multiLevelType w:val="hybridMultilevel"/>
    <w:tmpl w:val="2B605674"/>
    <w:lvl w:ilvl="0" w:tplc="097AFB3A">
      <w:start w:val="1"/>
      <w:numFmt w:val="decimal"/>
      <w:lvlText w:val="%1."/>
      <w:lvlJc w:val="left"/>
      <w:pPr>
        <w:ind w:left="360" w:hanging="360"/>
      </w:pPr>
    </w:lvl>
    <w:lvl w:ilvl="1" w:tplc="9EBC0C00">
      <w:start w:val="1"/>
      <w:numFmt w:val="lowerLetter"/>
      <w:lvlText w:val="%2."/>
      <w:lvlJc w:val="left"/>
      <w:pPr>
        <w:ind w:left="1080" w:hanging="360"/>
      </w:pPr>
    </w:lvl>
    <w:lvl w:ilvl="2" w:tplc="DA884B9E">
      <w:start w:val="1"/>
      <w:numFmt w:val="lowerRoman"/>
      <w:lvlText w:val="%3."/>
      <w:lvlJc w:val="right"/>
      <w:pPr>
        <w:ind w:left="1800" w:hanging="180"/>
      </w:pPr>
    </w:lvl>
    <w:lvl w:ilvl="3" w:tplc="3DFEAA56">
      <w:start w:val="1"/>
      <w:numFmt w:val="decimal"/>
      <w:lvlText w:val="%4."/>
      <w:lvlJc w:val="left"/>
      <w:pPr>
        <w:ind w:left="2520" w:hanging="360"/>
      </w:pPr>
    </w:lvl>
    <w:lvl w:ilvl="4" w:tplc="4F1AF884">
      <w:start w:val="1"/>
      <w:numFmt w:val="lowerLetter"/>
      <w:lvlText w:val="%5."/>
      <w:lvlJc w:val="left"/>
      <w:pPr>
        <w:ind w:left="3240" w:hanging="360"/>
      </w:pPr>
    </w:lvl>
    <w:lvl w:ilvl="5" w:tplc="7D52184C">
      <w:start w:val="1"/>
      <w:numFmt w:val="lowerRoman"/>
      <w:lvlText w:val="%6."/>
      <w:lvlJc w:val="right"/>
      <w:pPr>
        <w:ind w:left="3960" w:hanging="180"/>
      </w:pPr>
    </w:lvl>
    <w:lvl w:ilvl="6" w:tplc="9232FD5E">
      <w:start w:val="1"/>
      <w:numFmt w:val="decimal"/>
      <w:lvlText w:val="%7."/>
      <w:lvlJc w:val="left"/>
      <w:pPr>
        <w:ind w:left="4680" w:hanging="360"/>
      </w:pPr>
    </w:lvl>
    <w:lvl w:ilvl="7" w:tplc="A4B65C44">
      <w:start w:val="1"/>
      <w:numFmt w:val="lowerLetter"/>
      <w:lvlText w:val="%8."/>
      <w:lvlJc w:val="left"/>
      <w:pPr>
        <w:ind w:left="5400" w:hanging="360"/>
      </w:pPr>
    </w:lvl>
    <w:lvl w:ilvl="8" w:tplc="F94EC77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96141F"/>
    <w:multiLevelType w:val="hybridMultilevel"/>
    <w:tmpl w:val="43128C6C"/>
    <w:lvl w:ilvl="0" w:tplc="9E828EFE">
      <w:start w:val="1"/>
      <w:numFmt w:val="decimal"/>
      <w:lvlText w:val="%1."/>
      <w:lvlJc w:val="left"/>
      <w:pPr>
        <w:ind w:left="720" w:hanging="360"/>
      </w:pPr>
    </w:lvl>
    <w:lvl w:ilvl="1" w:tplc="2550DFC0">
      <w:start w:val="1"/>
      <w:numFmt w:val="lowerLetter"/>
      <w:lvlText w:val="%2."/>
      <w:lvlJc w:val="left"/>
      <w:pPr>
        <w:ind w:left="1440" w:hanging="360"/>
      </w:pPr>
    </w:lvl>
    <w:lvl w:ilvl="2" w:tplc="68BA1298">
      <w:start w:val="1"/>
      <w:numFmt w:val="lowerRoman"/>
      <w:lvlText w:val="%3."/>
      <w:lvlJc w:val="right"/>
      <w:pPr>
        <w:ind w:left="2160" w:hanging="180"/>
      </w:pPr>
    </w:lvl>
    <w:lvl w:ilvl="3" w:tplc="AC746B54">
      <w:start w:val="1"/>
      <w:numFmt w:val="decimal"/>
      <w:lvlText w:val="%4."/>
      <w:lvlJc w:val="left"/>
      <w:pPr>
        <w:ind w:left="2880" w:hanging="360"/>
      </w:pPr>
    </w:lvl>
    <w:lvl w:ilvl="4" w:tplc="EE9694CA">
      <w:start w:val="1"/>
      <w:numFmt w:val="lowerLetter"/>
      <w:lvlText w:val="%5."/>
      <w:lvlJc w:val="left"/>
      <w:pPr>
        <w:ind w:left="3600" w:hanging="360"/>
      </w:pPr>
    </w:lvl>
    <w:lvl w:ilvl="5" w:tplc="B4A00C36">
      <w:start w:val="1"/>
      <w:numFmt w:val="lowerRoman"/>
      <w:lvlText w:val="%6."/>
      <w:lvlJc w:val="right"/>
      <w:pPr>
        <w:ind w:left="4320" w:hanging="180"/>
      </w:pPr>
    </w:lvl>
    <w:lvl w:ilvl="6" w:tplc="D6F89B88">
      <w:start w:val="1"/>
      <w:numFmt w:val="decimal"/>
      <w:lvlText w:val="%7."/>
      <w:lvlJc w:val="left"/>
      <w:pPr>
        <w:ind w:left="5040" w:hanging="360"/>
      </w:pPr>
    </w:lvl>
    <w:lvl w:ilvl="7" w:tplc="26109CFE">
      <w:start w:val="1"/>
      <w:numFmt w:val="lowerLetter"/>
      <w:lvlText w:val="%8."/>
      <w:lvlJc w:val="left"/>
      <w:pPr>
        <w:ind w:left="5760" w:hanging="360"/>
      </w:pPr>
    </w:lvl>
    <w:lvl w:ilvl="8" w:tplc="3E78DB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35140"/>
    <w:multiLevelType w:val="hybridMultilevel"/>
    <w:tmpl w:val="B350A006"/>
    <w:lvl w:ilvl="0" w:tplc="836C64B4">
      <w:start w:val="1"/>
      <w:numFmt w:val="decimal"/>
      <w:lvlText w:val="%1."/>
      <w:lvlJc w:val="left"/>
      <w:pPr>
        <w:ind w:left="720" w:hanging="360"/>
      </w:pPr>
    </w:lvl>
    <w:lvl w:ilvl="1" w:tplc="EB2EE022">
      <w:start w:val="1"/>
      <w:numFmt w:val="lowerLetter"/>
      <w:lvlText w:val="%2."/>
      <w:lvlJc w:val="left"/>
      <w:pPr>
        <w:ind w:left="1440" w:hanging="360"/>
      </w:pPr>
    </w:lvl>
    <w:lvl w:ilvl="2" w:tplc="2D209660">
      <w:start w:val="1"/>
      <w:numFmt w:val="lowerRoman"/>
      <w:lvlText w:val="%3."/>
      <w:lvlJc w:val="right"/>
      <w:pPr>
        <w:ind w:left="2160" w:hanging="180"/>
      </w:pPr>
    </w:lvl>
    <w:lvl w:ilvl="3" w:tplc="88C2035A">
      <w:start w:val="1"/>
      <w:numFmt w:val="decimal"/>
      <w:lvlText w:val="%4."/>
      <w:lvlJc w:val="left"/>
      <w:pPr>
        <w:ind w:left="2880" w:hanging="360"/>
      </w:pPr>
    </w:lvl>
    <w:lvl w:ilvl="4" w:tplc="14FA2A8E">
      <w:start w:val="1"/>
      <w:numFmt w:val="lowerLetter"/>
      <w:lvlText w:val="%5."/>
      <w:lvlJc w:val="left"/>
      <w:pPr>
        <w:ind w:left="3600" w:hanging="360"/>
      </w:pPr>
    </w:lvl>
    <w:lvl w:ilvl="5" w:tplc="E150789E">
      <w:start w:val="1"/>
      <w:numFmt w:val="lowerRoman"/>
      <w:lvlText w:val="%6."/>
      <w:lvlJc w:val="right"/>
      <w:pPr>
        <w:ind w:left="4320" w:hanging="180"/>
      </w:pPr>
    </w:lvl>
    <w:lvl w:ilvl="6" w:tplc="DB643724">
      <w:start w:val="1"/>
      <w:numFmt w:val="decimal"/>
      <w:lvlText w:val="%7."/>
      <w:lvlJc w:val="left"/>
      <w:pPr>
        <w:ind w:left="5040" w:hanging="360"/>
      </w:pPr>
    </w:lvl>
    <w:lvl w:ilvl="7" w:tplc="EA6E3BFA">
      <w:start w:val="1"/>
      <w:numFmt w:val="lowerLetter"/>
      <w:lvlText w:val="%8."/>
      <w:lvlJc w:val="left"/>
      <w:pPr>
        <w:ind w:left="5760" w:hanging="360"/>
      </w:pPr>
    </w:lvl>
    <w:lvl w:ilvl="8" w:tplc="62A4B0E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15BEB"/>
    <w:multiLevelType w:val="hybridMultilevel"/>
    <w:tmpl w:val="3CB8A874"/>
    <w:lvl w:ilvl="0" w:tplc="1E98103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5D726018">
      <w:start w:val="1"/>
      <w:numFmt w:val="decimal"/>
      <w:lvlText w:val=""/>
      <w:lvlJc w:val="left"/>
    </w:lvl>
    <w:lvl w:ilvl="2" w:tplc="D2C8F758">
      <w:start w:val="1"/>
      <w:numFmt w:val="decimal"/>
      <w:lvlText w:val=""/>
      <w:lvlJc w:val="left"/>
    </w:lvl>
    <w:lvl w:ilvl="3" w:tplc="81A2A7B2">
      <w:start w:val="1"/>
      <w:numFmt w:val="decimal"/>
      <w:lvlText w:val=""/>
      <w:lvlJc w:val="left"/>
    </w:lvl>
    <w:lvl w:ilvl="4" w:tplc="059C6AA6">
      <w:start w:val="1"/>
      <w:numFmt w:val="decimal"/>
      <w:lvlText w:val=""/>
      <w:lvlJc w:val="left"/>
    </w:lvl>
    <w:lvl w:ilvl="5" w:tplc="DDD49B2C">
      <w:start w:val="1"/>
      <w:numFmt w:val="decimal"/>
      <w:lvlText w:val=""/>
      <w:lvlJc w:val="left"/>
    </w:lvl>
    <w:lvl w:ilvl="6" w:tplc="8A66EEE8">
      <w:start w:val="1"/>
      <w:numFmt w:val="decimal"/>
      <w:lvlText w:val=""/>
      <w:lvlJc w:val="left"/>
    </w:lvl>
    <w:lvl w:ilvl="7" w:tplc="CF4C3F92">
      <w:start w:val="1"/>
      <w:numFmt w:val="decimal"/>
      <w:lvlText w:val=""/>
      <w:lvlJc w:val="left"/>
    </w:lvl>
    <w:lvl w:ilvl="8" w:tplc="534CFC16">
      <w:start w:val="1"/>
      <w:numFmt w:val="decimal"/>
      <w:lvlText w:val=""/>
      <w:lvlJc w:val="left"/>
    </w:lvl>
  </w:abstractNum>
  <w:abstractNum w:abstractNumId="13">
    <w:nsid w:val="442C05A8"/>
    <w:multiLevelType w:val="hybridMultilevel"/>
    <w:tmpl w:val="7DCEBDE8"/>
    <w:lvl w:ilvl="0" w:tplc="26BA2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10D14C">
      <w:start w:val="1"/>
      <w:numFmt w:val="lowerLetter"/>
      <w:lvlText w:val="%2."/>
      <w:lvlJc w:val="left"/>
      <w:pPr>
        <w:ind w:left="1440" w:hanging="360"/>
      </w:pPr>
    </w:lvl>
    <w:lvl w:ilvl="2" w:tplc="048843E4">
      <w:start w:val="1"/>
      <w:numFmt w:val="lowerRoman"/>
      <w:lvlText w:val="%3."/>
      <w:lvlJc w:val="right"/>
      <w:pPr>
        <w:ind w:left="2160" w:hanging="180"/>
      </w:pPr>
    </w:lvl>
    <w:lvl w:ilvl="3" w:tplc="09A089B2">
      <w:start w:val="1"/>
      <w:numFmt w:val="decimal"/>
      <w:lvlText w:val="%4."/>
      <w:lvlJc w:val="left"/>
      <w:pPr>
        <w:ind w:left="2880" w:hanging="360"/>
      </w:pPr>
    </w:lvl>
    <w:lvl w:ilvl="4" w:tplc="FEC46ED2">
      <w:start w:val="1"/>
      <w:numFmt w:val="lowerLetter"/>
      <w:lvlText w:val="%5."/>
      <w:lvlJc w:val="left"/>
      <w:pPr>
        <w:ind w:left="3600" w:hanging="360"/>
      </w:pPr>
    </w:lvl>
    <w:lvl w:ilvl="5" w:tplc="F99451F6">
      <w:start w:val="1"/>
      <w:numFmt w:val="lowerRoman"/>
      <w:lvlText w:val="%6."/>
      <w:lvlJc w:val="right"/>
      <w:pPr>
        <w:ind w:left="4320" w:hanging="180"/>
      </w:pPr>
    </w:lvl>
    <w:lvl w:ilvl="6" w:tplc="B13E2ABE">
      <w:start w:val="1"/>
      <w:numFmt w:val="decimal"/>
      <w:lvlText w:val="%7."/>
      <w:lvlJc w:val="left"/>
      <w:pPr>
        <w:ind w:left="5040" w:hanging="360"/>
      </w:pPr>
    </w:lvl>
    <w:lvl w:ilvl="7" w:tplc="2168F046">
      <w:start w:val="1"/>
      <w:numFmt w:val="lowerLetter"/>
      <w:lvlText w:val="%8."/>
      <w:lvlJc w:val="left"/>
      <w:pPr>
        <w:ind w:left="5760" w:hanging="360"/>
      </w:pPr>
    </w:lvl>
    <w:lvl w:ilvl="8" w:tplc="493AA44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344B2"/>
    <w:multiLevelType w:val="hybridMultilevel"/>
    <w:tmpl w:val="38941124"/>
    <w:lvl w:ilvl="0" w:tplc="EE1E9FA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E740159C">
      <w:start w:val="1"/>
      <w:numFmt w:val="decimal"/>
      <w:lvlText w:val=""/>
      <w:lvlJc w:val="left"/>
    </w:lvl>
    <w:lvl w:ilvl="2" w:tplc="4EE2A4A6">
      <w:start w:val="1"/>
      <w:numFmt w:val="decimal"/>
      <w:lvlText w:val=""/>
      <w:lvlJc w:val="left"/>
    </w:lvl>
    <w:lvl w:ilvl="3" w:tplc="E812B17E">
      <w:start w:val="1"/>
      <w:numFmt w:val="decimal"/>
      <w:lvlText w:val=""/>
      <w:lvlJc w:val="left"/>
    </w:lvl>
    <w:lvl w:ilvl="4" w:tplc="BFA48178">
      <w:start w:val="1"/>
      <w:numFmt w:val="decimal"/>
      <w:lvlText w:val=""/>
      <w:lvlJc w:val="left"/>
    </w:lvl>
    <w:lvl w:ilvl="5" w:tplc="3C1A0D14">
      <w:start w:val="1"/>
      <w:numFmt w:val="decimal"/>
      <w:lvlText w:val=""/>
      <w:lvlJc w:val="left"/>
    </w:lvl>
    <w:lvl w:ilvl="6" w:tplc="1750D212">
      <w:start w:val="1"/>
      <w:numFmt w:val="decimal"/>
      <w:lvlText w:val=""/>
      <w:lvlJc w:val="left"/>
    </w:lvl>
    <w:lvl w:ilvl="7" w:tplc="8A624DB8">
      <w:start w:val="1"/>
      <w:numFmt w:val="decimal"/>
      <w:lvlText w:val=""/>
      <w:lvlJc w:val="left"/>
    </w:lvl>
    <w:lvl w:ilvl="8" w:tplc="18F84AD6">
      <w:start w:val="1"/>
      <w:numFmt w:val="decimal"/>
      <w:lvlText w:val=""/>
      <w:lvlJc w:val="left"/>
    </w:lvl>
  </w:abstractNum>
  <w:abstractNum w:abstractNumId="15">
    <w:nsid w:val="4A223B3F"/>
    <w:multiLevelType w:val="hybridMultilevel"/>
    <w:tmpl w:val="1DA21B1E"/>
    <w:lvl w:ilvl="0" w:tplc="912848D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5CE636F6">
      <w:start w:val="1"/>
      <w:numFmt w:val="decimal"/>
      <w:lvlText w:val=""/>
      <w:lvlJc w:val="left"/>
    </w:lvl>
    <w:lvl w:ilvl="2" w:tplc="0DBC47CE">
      <w:start w:val="1"/>
      <w:numFmt w:val="decimal"/>
      <w:lvlText w:val=""/>
      <w:lvlJc w:val="left"/>
    </w:lvl>
    <w:lvl w:ilvl="3" w:tplc="051663F4">
      <w:start w:val="1"/>
      <w:numFmt w:val="decimal"/>
      <w:lvlText w:val=""/>
      <w:lvlJc w:val="left"/>
    </w:lvl>
    <w:lvl w:ilvl="4" w:tplc="F7563D64">
      <w:start w:val="1"/>
      <w:numFmt w:val="decimal"/>
      <w:lvlText w:val=""/>
      <w:lvlJc w:val="left"/>
    </w:lvl>
    <w:lvl w:ilvl="5" w:tplc="8F60CC2C">
      <w:start w:val="1"/>
      <w:numFmt w:val="decimal"/>
      <w:lvlText w:val=""/>
      <w:lvlJc w:val="left"/>
    </w:lvl>
    <w:lvl w:ilvl="6" w:tplc="38C8D0B4">
      <w:start w:val="1"/>
      <w:numFmt w:val="decimal"/>
      <w:lvlText w:val=""/>
      <w:lvlJc w:val="left"/>
    </w:lvl>
    <w:lvl w:ilvl="7" w:tplc="45A2AE86">
      <w:start w:val="1"/>
      <w:numFmt w:val="decimal"/>
      <w:lvlText w:val=""/>
      <w:lvlJc w:val="left"/>
    </w:lvl>
    <w:lvl w:ilvl="8" w:tplc="D09A3B4C">
      <w:start w:val="1"/>
      <w:numFmt w:val="decimal"/>
      <w:lvlText w:val=""/>
      <w:lvlJc w:val="left"/>
    </w:lvl>
  </w:abstractNum>
  <w:abstractNum w:abstractNumId="16">
    <w:nsid w:val="5EF770E6"/>
    <w:multiLevelType w:val="hybridMultilevel"/>
    <w:tmpl w:val="F3B29BC8"/>
    <w:lvl w:ilvl="0" w:tplc="E8F0EA6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382C82F0">
      <w:start w:val="1"/>
      <w:numFmt w:val="decimal"/>
      <w:lvlText w:val=""/>
      <w:lvlJc w:val="left"/>
    </w:lvl>
    <w:lvl w:ilvl="2" w:tplc="C8EA38F0">
      <w:start w:val="1"/>
      <w:numFmt w:val="decimal"/>
      <w:lvlText w:val=""/>
      <w:lvlJc w:val="left"/>
    </w:lvl>
    <w:lvl w:ilvl="3" w:tplc="AEAEBAD6">
      <w:start w:val="1"/>
      <w:numFmt w:val="decimal"/>
      <w:lvlText w:val=""/>
      <w:lvlJc w:val="left"/>
    </w:lvl>
    <w:lvl w:ilvl="4" w:tplc="3F8AEB0A">
      <w:start w:val="1"/>
      <w:numFmt w:val="decimal"/>
      <w:lvlText w:val=""/>
      <w:lvlJc w:val="left"/>
    </w:lvl>
    <w:lvl w:ilvl="5" w:tplc="936ABB2E">
      <w:start w:val="1"/>
      <w:numFmt w:val="decimal"/>
      <w:lvlText w:val=""/>
      <w:lvlJc w:val="left"/>
    </w:lvl>
    <w:lvl w:ilvl="6" w:tplc="60C85708">
      <w:start w:val="1"/>
      <w:numFmt w:val="decimal"/>
      <w:lvlText w:val=""/>
      <w:lvlJc w:val="left"/>
    </w:lvl>
    <w:lvl w:ilvl="7" w:tplc="43D824A8">
      <w:start w:val="1"/>
      <w:numFmt w:val="decimal"/>
      <w:lvlText w:val=""/>
      <w:lvlJc w:val="left"/>
    </w:lvl>
    <w:lvl w:ilvl="8" w:tplc="A4D88772">
      <w:start w:val="1"/>
      <w:numFmt w:val="decimal"/>
      <w:lvlText w:val=""/>
      <w:lvlJc w:val="left"/>
    </w:lvl>
  </w:abstractNum>
  <w:abstractNum w:abstractNumId="17">
    <w:nsid w:val="663C4CDD"/>
    <w:multiLevelType w:val="hybridMultilevel"/>
    <w:tmpl w:val="FD427F3E"/>
    <w:lvl w:ilvl="0" w:tplc="FF8AEB1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F00481CC">
      <w:start w:val="1"/>
      <w:numFmt w:val="decimal"/>
      <w:lvlText w:val=""/>
      <w:lvlJc w:val="left"/>
    </w:lvl>
    <w:lvl w:ilvl="2" w:tplc="D4984C72">
      <w:start w:val="1"/>
      <w:numFmt w:val="decimal"/>
      <w:lvlText w:val=""/>
      <w:lvlJc w:val="left"/>
    </w:lvl>
    <w:lvl w:ilvl="3" w:tplc="21EA7DE2">
      <w:start w:val="1"/>
      <w:numFmt w:val="decimal"/>
      <w:lvlText w:val=""/>
      <w:lvlJc w:val="left"/>
    </w:lvl>
    <w:lvl w:ilvl="4" w:tplc="DCF40704">
      <w:start w:val="1"/>
      <w:numFmt w:val="decimal"/>
      <w:lvlText w:val=""/>
      <w:lvlJc w:val="left"/>
    </w:lvl>
    <w:lvl w:ilvl="5" w:tplc="7AA8EB32">
      <w:start w:val="1"/>
      <w:numFmt w:val="decimal"/>
      <w:lvlText w:val=""/>
      <w:lvlJc w:val="left"/>
    </w:lvl>
    <w:lvl w:ilvl="6" w:tplc="759A225C">
      <w:start w:val="1"/>
      <w:numFmt w:val="decimal"/>
      <w:lvlText w:val=""/>
      <w:lvlJc w:val="left"/>
    </w:lvl>
    <w:lvl w:ilvl="7" w:tplc="703AC760">
      <w:start w:val="1"/>
      <w:numFmt w:val="decimal"/>
      <w:lvlText w:val=""/>
      <w:lvlJc w:val="left"/>
    </w:lvl>
    <w:lvl w:ilvl="8" w:tplc="6366DE20">
      <w:start w:val="1"/>
      <w:numFmt w:val="decimal"/>
      <w:lvlText w:val=""/>
      <w:lvlJc w:val="left"/>
    </w:lvl>
  </w:abstractNum>
  <w:abstractNum w:abstractNumId="18">
    <w:nsid w:val="6A255359"/>
    <w:multiLevelType w:val="hybridMultilevel"/>
    <w:tmpl w:val="76DA0D48"/>
    <w:lvl w:ilvl="0" w:tplc="027CBB4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271CE540">
      <w:start w:val="1"/>
      <w:numFmt w:val="decimal"/>
      <w:lvlText w:val=""/>
      <w:lvlJc w:val="left"/>
    </w:lvl>
    <w:lvl w:ilvl="2" w:tplc="78223382">
      <w:start w:val="1"/>
      <w:numFmt w:val="decimal"/>
      <w:lvlText w:val=""/>
      <w:lvlJc w:val="left"/>
    </w:lvl>
    <w:lvl w:ilvl="3" w:tplc="6D4420CE">
      <w:start w:val="1"/>
      <w:numFmt w:val="decimal"/>
      <w:lvlText w:val=""/>
      <w:lvlJc w:val="left"/>
    </w:lvl>
    <w:lvl w:ilvl="4" w:tplc="E6E445FE">
      <w:start w:val="1"/>
      <w:numFmt w:val="decimal"/>
      <w:lvlText w:val=""/>
      <w:lvlJc w:val="left"/>
    </w:lvl>
    <w:lvl w:ilvl="5" w:tplc="7EE6D22E">
      <w:start w:val="1"/>
      <w:numFmt w:val="decimal"/>
      <w:lvlText w:val=""/>
      <w:lvlJc w:val="left"/>
    </w:lvl>
    <w:lvl w:ilvl="6" w:tplc="BF0A5D12">
      <w:start w:val="1"/>
      <w:numFmt w:val="decimal"/>
      <w:lvlText w:val=""/>
      <w:lvlJc w:val="left"/>
    </w:lvl>
    <w:lvl w:ilvl="7" w:tplc="EF705D26">
      <w:start w:val="1"/>
      <w:numFmt w:val="decimal"/>
      <w:lvlText w:val=""/>
      <w:lvlJc w:val="left"/>
    </w:lvl>
    <w:lvl w:ilvl="8" w:tplc="F27C250E">
      <w:start w:val="1"/>
      <w:numFmt w:val="decimal"/>
      <w:lvlText w:val=""/>
      <w:lvlJc w:val="left"/>
    </w:lvl>
  </w:abstractNum>
  <w:abstractNum w:abstractNumId="19">
    <w:nsid w:val="73AD7440"/>
    <w:multiLevelType w:val="hybridMultilevel"/>
    <w:tmpl w:val="37287E92"/>
    <w:lvl w:ilvl="0" w:tplc="41ACB7D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F1D4D44E">
      <w:start w:val="1"/>
      <w:numFmt w:val="decimal"/>
      <w:lvlText w:val=""/>
      <w:lvlJc w:val="left"/>
    </w:lvl>
    <w:lvl w:ilvl="2" w:tplc="484E3C1A">
      <w:start w:val="1"/>
      <w:numFmt w:val="decimal"/>
      <w:lvlText w:val=""/>
      <w:lvlJc w:val="left"/>
    </w:lvl>
    <w:lvl w:ilvl="3" w:tplc="FADC8EC4">
      <w:start w:val="1"/>
      <w:numFmt w:val="decimal"/>
      <w:lvlText w:val=""/>
      <w:lvlJc w:val="left"/>
    </w:lvl>
    <w:lvl w:ilvl="4" w:tplc="775A4376">
      <w:start w:val="1"/>
      <w:numFmt w:val="decimal"/>
      <w:lvlText w:val=""/>
      <w:lvlJc w:val="left"/>
    </w:lvl>
    <w:lvl w:ilvl="5" w:tplc="7CF8CB16">
      <w:start w:val="1"/>
      <w:numFmt w:val="decimal"/>
      <w:lvlText w:val=""/>
      <w:lvlJc w:val="left"/>
    </w:lvl>
    <w:lvl w:ilvl="6" w:tplc="89C02D58">
      <w:start w:val="1"/>
      <w:numFmt w:val="decimal"/>
      <w:lvlText w:val=""/>
      <w:lvlJc w:val="left"/>
    </w:lvl>
    <w:lvl w:ilvl="7" w:tplc="0554B196">
      <w:start w:val="1"/>
      <w:numFmt w:val="decimal"/>
      <w:lvlText w:val=""/>
      <w:lvlJc w:val="left"/>
    </w:lvl>
    <w:lvl w:ilvl="8" w:tplc="738E9FFE">
      <w:start w:val="1"/>
      <w:numFmt w:val="decimal"/>
      <w:lvlText w:val=""/>
      <w:lvlJc w:val="left"/>
    </w:lvl>
  </w:abstractNum>
  <w:abstractNum w:abstractNumId="20">
    <w:nsid w:val="76C07AB8"/>
    <w:multiLevelType w:val="hybridMultilevel"/>
    <w:tmpl w:val="5790C322"/>
    <w:lvl w:ilvl="0" w:tplc="947E2E5A">
      <w:start w:val="1"/>
      <w:numFmt w:val="decimal"/>
      <w:lvlText w:val="%1."/>
      <w:lvlJc w:val="left"/>
      <w:pPr>
        <w:ind w:left="720" w:hanging="360"/>
      </w:pPr>
    </w:lvl>
    <w:lvl w:ilvl="1" w:tplc="A702AAEE">
      <w:start w:val="1"/>
      <w:numFmt w:val="lowerLetter"/>
      <w:lvlText w:val="%2."/>
      <w:lvlJc w:val="left"/>
      <w:pPr>
        <w:ind w:left="1440" w:hanging="360"/>
      </w:pPr>
    </w:lvl>
    <w:lvl w:ilvl="2" w:tplc="F4DC63AA">
      <w:start w:val="1"/>
      <w:numFmt w:val="lowerRoman"/>
      <w:lvlText w:val="%3."/>
      <w:lvlJc w:val="right"/>
      <w:pPr>
        <w:ind w:left="2160" w:hanging="180"/>
      </w:pPr>
    </w:lvl>
    <w:lvl w:ilvl="3" w:tplc="E64A48CE">
      <w:start w:val="1"/>
      <w:numFmt w:val="decimal"/>
      <w:lvlText w:val="%4."/>
      <w:lvlJc w:val="left"/>
      <w:pPr>
        <w:ind w:left="2880" w:hanging="360"/>
      </w:pPr>
    </w:lvl>
    <w:lvl w:ilvl="4" w:tplc="6616C952">
      <w:start w:val="1"/>
      <w:numFmt w:val="lowerLetter"/>
      <w:lvlText w:val="%5."/>
      <w:lvlJc w:val="left"/>
      <w:pPr>
        <w:ind w:left="3600" w:hanging="360"/>
      </w:pPr>
    </w:lvl>
    <w:lvl w:ilvl="5" w:tplc="D23A8434">
      <w:start w:val="1"/>
      <w:numFmt w:val="lowerRoman"/>
      <w:lvlText w:val="%6."/>
      <w:lvlJc w:val="right"/>
      <w:pPr>
        <w:ind w:left="4320" w:hanging="180"/>
      </w:pPr>
    </w:lvl>
    <w:lvl w:ilvl="6" w:tplc="5DE23D1A">
      <w:start w:val="1"/>
      <w:numFmt w:val="decimal"/>
      <w:lvlText w:val="%7."/>
      <w:lvlJc w:val="left"/>
      <w:pPr>
        <w:ind w:left="5040" w:hanging="360"/>
      </w:pPr>
    </w:lvl>
    <w:lvl w:ilvl="7" w:tplc="5724944E">
      <w:start w:val="1"/>
      <w:numFmt w:val="lowerLetter"/>
      <w:lvlText w:val="%8."/>
      <w:lvlJc w:val="left"/>
      <w:pPr>
        <w:ind w:left="5760" w:hanging="360"/>
      </w:pPr>
    </w:lvl>
    <w:lvl w:ilvl="8" w:tplc="140A38B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978F9"/>
    <w:multiLevelType w:val="hybridMultilevel"/>
    <w:tmpl w:val="82404290"/>
    <w:lvl w:ilvl="0" w:tplc="E57A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6E0A10E">
      <w:start w:val="1"/>
      <w:numFmt w:val="lowerLetter"/>
      <w:lvlText w:val="%2."/>
      <w:lvlJc w:val="left"/>
      <w:pPr>
        <w:ind w:left="1440" w:hanging="360"/>
      </w:pPr>
    </w:lvl>
    <w:lvl w:ilvl="2" w:tplc="FDEE2034">
      <w:start w:val="1"/>
      <w:numFmt w:val="lowerRoman"/>
      <w:lvlText w:val="%3."/>
      <w:lvlJc w:val="right"/>
      <w:pPr>
        <w:ind w:left="2160" w:hanging="180"/>
      </w:pPr>
    </w:lvl>
    <w:lvl w:ilvl="3" w:tplc="C778E30A">
      <w:start w:val="1"/>
      <w:numFmt w:val="decimal"/>
      <w:lvlText w:val="%4."/>
      <w:lvlJc w:val="left"/>
      <w:pPr>
        <w:ind w:left="2880" w:hanging="360"/>
      </w:pPr>
    </w:lvl>
    <w:lvl w:ilvl="4" w:tplc="B58EBB10">
      <w:start w:val="1"/>
      <w:numFmt w:val="lowerLetter"/>
      <w:lvlText w:val="%5."/>
      <w:lvlJc w:val="left"/>
      <w:pPr>
        <w:ind w:left="3600" w:hanging="360"/>
      </w:pPr>
    </w:lvl>
    <w:lvl w:ilvl="5" w:tplc="E7AE7BB2">
      <w:start w:val="1"/>
      <w:numFmt w:val="lowerRoman"/>
      <w:lvlText w:val="%6."/>
      <w:lvlJc w:val="right"/>
      <w:pPr>
        <w:ind w:left="4320" w:hanging="180"/>
      </w:pPr>
    </w:lvl>
    <w:lvl w:ilvl="6" w:tplc="FE34CD96">
      <w:start w:val="1"/>
      <w:numFmt w:val="decimal"/>
      <w:lvlText w:val="%7."/>
      <w:lvlJc w:val="left"/>
      <w:pPr>
        <w:ind w:left="5040" w:hanging="360"/>
      </w:pPr>
    </w:lvl>
    <w:lvl w:ilvl="7" w:tplc="8B06EF9C">
      <w:start w:val="1"/>
      <w:numFmt w:val="lowerLetter"/>
      <w:lvlText w:val="%8."/>
      <w:lvlJc w:val="left"/>
      <w:pPr>
        <w:ind w:left="5760" w:hanging="360"/>
      </w:pPr>
    </w:lvl>
    <w:lvl w:ilvl="8" w:tplc="F604AF2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20984"/>
    <w:multiLevelType w:val="hybridMultilevel"/>
    <w:tmpl w:val="252ED524"/>
    <w:lvl w:ilvl="0" w:tplc="688654A4">
      <w:start w:val="1"/>
      <w:numFmt w:val="decimal"/>
      <w:lvlText w:val="%1."/>
      <w:lvlJc w:val="left"/>
    </w:lvl>
    <w:lvl w:ilvl="1" w:tplc="9C8E8F2C">
      <w:numFmt w:val="none"/>
      <w:lvlText w:val=""/>
      <w:lvlJc w:val="left"/>
      <w:pPr>
        <w:tabs>
          <w:tab w:val="num" w:pos="360"/>
        </w:tabs>
      </w:pPr>
    </w:lvl>
    <w:lvl w:ilvl="2" w:tplc="2EE0BDD4">
      <w:start w:val="1"/>
      <w:numFmt w:val="lowerRoman"/>
      <w:lvlText w:val="%3."/>
      <w:lvlJc w:val="right"/>
      <w:pPr>
        <w:ind w:left="2160" w:hanging="180"/>
      </w:pPr>
    </w:lvl>
    <w:lvl w:ilvl="3" w:tplc="043E1EFA">
      <w:start w:val="1"/>
      <w:numFmt w:val="decimal"/>
      <w:lvlText w:val="%4."/>
      <w:lvlJc w:val="left"/>
      <w:pPr>
        <w:ind w:left="2880" w:hanging="360"/>
      </w:pPr>
    </w:lvl>
    <w:lvl w:ilvl="4" w:tplc="A726FF3C">
      <w:start w:val="1"/>
      <w:numFmt w:val="lowerLetter"/>
      <w:lvlText w:val="%5."/>
      <w:lvlJc w:val="left"/>
      <w:pPr>
        <w:ind w:left="3600" w:hanging="360"/>
      </w:pPr>
    </w:lvl>
    <w:lvl w:ilvl="5" w:tplc="568C8910">
      <w:start w:val="1"/>
      <w:numFmt w:val="lowerRoman"/>
      <w:lvlText w:val="%6."/>
      <w:lvlJc w:val="right"/>
      <w:pPr>
        <w:ind w:left="4320" w:hanging="180"/>
      </w:pPr>
    </w:lvl>
    <w:lvl w:ilvl="6" w:tplc="A320B166">
      <w:start w:val="1"/>
      <w:numFmt w:val="decimal"/>
      <w:lvlText w:val="%7."/>
      <w:lvlJc w:val="left"/>
      <w:pPr>
        <w:ind w:left="5040" w:hanging="360"/>
      </w:pPr>
    </w:lvl>
    <w:lvl w:ilvl="7" w:tplc="02DABAA6">
      <w:start w:val="1"/>
      <w:numFmt w:val="lowerLetter"/>
      <w:lvlText w:val="%8."/>
      <w:lvlJc w:val="left"/>
      <w:pPr>
        <w:ind w:left="5760" w:hanging="360"/>
      </w:pPr>
    </w:lvl>
    <w:lvl w:ilvl="8" w:tplc="22546F9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26A01"/>
    <w:multiLevelType w:val="hybridMultilevel"/>
    <w:tmpl w:val="00CE3A56"/>
    <w:lvl w:ilvl="0" w:tplc="42DEB76A">
      <w:start w:val="1"/>
      <w:numFmt w:val="decimal"/>
      <w:lvlText w:val="%1."/>
      <w:lvlJc w:val="left"/>
      <w:pPr>
        <w:ind w:left="360" w:hanging="360"/>
      </w:pPr>
    </w:lvl>
    <w:lvl w:ilvl="1" w:tplc="02A822A4">
      <w:start w:val="1"/>
      <w:numFmt w:val="lowerLetter"/>
      <w:lvlText w:val="%2."/>
      <w:lvlJc w:val="left"/>
      <w:pPr>
        <w:ind w:left="1080" w:hanging="360"/>
      </w:pPr>
    </w:lvl>
    <w:lvl w:ilvl="2" w:tplc="325EC926">
      <w:start w:val="1"/>
      <w:numFmt w:val="lowerRoman"/>
      <w:lvlText w:val="%3."/>
      <w:lvlJc w:val="right"/>
      <w:pPr>
        <w:ind w:left="1800" w:hanging="180"/>
      </w:pPr>
    </w:lvl>
    <w:lvl w:ilvl="3" w:tplc="6D26C458">
      <w:start w:val="1"/>
      <w:numFmt w:val="decimal"/>
      <w:lvlText w:val="%4."/>
      <w:lvlJc w:val="left"/>
      <w:pPr>
        <w:ind w:left="2520" w:hanging="360"/>
      </w:pPr>
    </w:lvl>
    <w:lvl w:ilvl="4" w:tplc="08F297DE">
      <w:start w:val="1"/>
      <w:numFmt w:val="lowerLetter"/>
      <w:lvlText w:val="%5."/>
      <w:lvlJc w:val="left"/>
      <w:pPr>
        <w:ind w:left="3240" w:hanging="360"/>
      </w:pPr>
    </w:lvl>
    <w:lvl w:ilvl="5" w:tplc="CEA2D7E0">
      <w:start w:val="1"/>
      <w:numFmt w:val="lowerRoman"/>
      <w:lvlText w:val="%6."/>
      <w:lvlJc w:val="right"/>
      <w:pPr>
        <w:ind w:left="3960" w:hanging="180"/>
      </w:pPr>
    </w:lvl>
    <w:lvl w:ilvl="6" w:tplc="592A0EA2">
      <w:start w:val="1"/>
      <w:numFmt w:val="decimal"/>
      <w:lvlText w:val="%7."/>
      <w:lvlJc w:val="left"/>
      <w:pPr>
        <w:ind w:left="4680" w:hanging="360"/>
      </w:pPr>
    </w:lvl>
    <w:lvl w:ilvl="7" w:tplc="E1B09F8C">
      <w:start w:val="1"/>
      <w:numFmt w:val="lowerLetter"/>
      <w:lvlText w:val="%8."/>
      <w:lvlJc w:val="left"/>
      <w:pPr>
        <w:ind w:left="5400" w:hanging="360"/>
      </w:pPr>
    </w:lvl>
    <w:lvl w:ilvl="8" w:tplc="621E85B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23"/>
  </w:num>
  <w:num w:numId="6">
    <w:abstractNumId w:val="20"/>
  </w:num>
  <w:num w:numId="7">
    <w:abstractNumId w:val="10"/>
  </w:num>
  <w:num w:numId="8">
    <w:abstractNumId w:val="8"/>
  </w:num>
  <w:num w:numId="9">
    <w:abstractNumId w:val="11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"/>
  </w:num>
  <w:num w:numId="15">
    <w:abstractNumId w:val="5"/>
  </w:num>
  <w:num w:numId="16">
    <w:abstractNumId w:val="17"/>
  </w:num>
  <w:num w:numId="17">
    <w:abstractNumId w:val="19"/>
  </w:num>
  <w:num w:numId="18">
    <w:abstractNumId w:val="18"/>
  </w:num>
  <w:num w:numId="19">
    <w:abstractNumId w:val="15"/>
  </w:num>
  <w:num w:numId="20">
    <w:abstractNumId w:val="12"/>
  </w:num>
  <w:num w:numId="21">
    <w:abstractNumId w:val="14"/>
  </w:num>
  <w:num w:numId="22">
    <w:abstractNumId w:val="3"/>
  </w:num>
  <w:num w:numId="23">
    <w:abstractNumId w:val="16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A90"/>
    <w:rsid w:val="002D348A"/>
    <w:rsid w:val="00637A90"/>
    <w:rsid w:val="00FD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9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37A9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37A9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37A9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37A9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637A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37A9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37A9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37A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37A9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37A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37A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37A90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637A9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37A9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37A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37A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37A9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37A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37A90"/>
    <w:rPr>
      <w:i/>
    </w:rPr>
  </w:style>
  <w:style w:type="character" w:customStyle="1" w:styleId="HeaderChar">
    <w:name w:val="Header Char"/>
    <w:basedOn w:val="a0"/>
    <w:link w:val="Header"/>
    <w:uiPriority w:val="99"/>
    <w:rsid w:val="00637A90"/>
  </w:style>
  <w:style w:type="character" w:customStyle="1" w:styleId="FooterChar">
    <w:name w:val="Footer Char"/>
    <w:basedOn w:val="a0"/>
    <w:link w:val="Footer"/>
    <w:uiPriority w:val="99"/>
    <w:rsid w:val="00637A9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37A9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37A90"/>
  </w:style>
  <w:style w:type="table" w:customStyle="1" w:styleId="TableGridLight">
    <w:name w:val="Table Grid Light"/>
    <w:basedOn w:val="a1"/>
    <w:uiPriority w:val="59"/>
    <w:rsid w:val="00637A9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37A9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37A9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37A9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7A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7A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7A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7A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7A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7A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7A9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37A9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7A9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7A9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7A9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7A9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7A9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7A9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7A9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7A9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637A90"/>
    <w:rPr>
      <w:sz w:val="18"/>
    </w:rPr>
  </w:style>
  <w:style w:type="character" w:customStyle="1" w:styleId="EndnoteTextChar">
    <w:name w:val="Endnote Text Char"/>
    <w:link w:val="aa"/>
    <w:uiPriority w:val="99"/>
    <w:rsid w:val="00637A90"/>
    <w:rPr>
      <w:sz w:val="20"/>
    </w:rPr>
  </w:style>
  <w:style w:type="character" w:styleId="ab">
    <w:name w:val="endnote reference"/>
    <w:basedOn w:val="a0"/>
    <w:uiPriority w:val="99"/>
    <w:semiHidden/>
    <w:unhideWhenUsed/>
    <w:rsid w:val="00637A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37A90"/>
    <w:pPr>
      <w:spacing w:after="57"/>
    </w:pPr>
  </w:style>
  <w:style w:type="paragraph" w:styleId="21">
    <w:name w:val="toc 2"/>
    <w:basedOn w:val="a"/>
    <w:next w:val="a"/>
    <w:uiPriority w:val="39"/>
    <w:unhideWhenUsed/>
    <w:rsid w:val="00637A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37A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37A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37A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37A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37A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37A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37A90"/>
    <w:pPr>
      <w:spacing w:after="57"/>
      <w:ind w:left="2268"/>
    </w:pPr>
  </w:style>
  <w:style w:type="paragraph" w:styleId="ac">
    <w:name w:val="TOC Heading"/>
    <w:uiPriority w:val="39"/>
    <w:unhideWhenUsed/>
    <w:rsid w:val="00637A90"/>
  </w:style>
  <w:style w:type="paragraph" w:styleId="ad">
    <w:name w:val="table of figures"/>
    <w:basedOn w:val="a"/>
    <w:next w:val="a"/>
    <w:uiPriority w:val="99"/>
    <w:unhideWhenUsed/>
    <w:rsid w:val="00637A90"/>
  </w:style>
  <w:style w:type="paragraph" w:customStyle="1" w:styleId="Heading1">
    <w:name w:val="Heading 1"/>
    <w:basedOn w:val="a"/>
    <w:next w:val="a"/>
    <w:link w:val="10"/>
    <w:qFormat/>
    <w:rsid w:val="00637A90"/>
    <w:pPr>
      <w:keepNext/>
      <w:outlineLvl w:val="0"/>
    </w:pPr>
    <w:rPr>
      <w:sz w:val="28"/>
      <w:szCs w:val="24"/>
    </w:rPr>
  </w:style>
  <w:style w:type="paragraph" w:customStyle="1" w:styleId="Heading2">
    <w:name w:val="Heading 2"/>
    <w:basedOn w:val="a"/>
    <w:next w:val="a"/>
    <w:link w:val="22"/>
    <w:qFormat/>
    <w:rsid w:val="00637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Heading3Char"/>
    <w:qFormat/>
    <w:rsid w:val="00637A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Heading4Char"/>
    <w:qFormat/>
    <w:rsid w:val="00637A90"/>
    <w:pPr>
      <w:keepNext/>
      <w:outlineLvl w:val="3"/>
    </w:pPr>
    <w:rPr>
      <w:b/>
      <w:bCs/>
      <w:sz w:val="28"/>
      <w:szCs w:val="24"/>
    </w:rPr>
  </w:style>
  <w:style w:type="paragraph" w:customStyle="1" w:styleId="Heading5">
    <w:name w:val="Heading 5"/>
    <w:basedOn w:val="a"/>
    <w:next w:val="a"/>
    <w:link w:val="Heading5Char"/>
    <w:qFormat/>
    <w:rsid w:val="00637A90"/>
    <w:pPr>
      <w:keepNext/>
      <w:jc w:val="center"/>
      <w:outlineLvl w:val="4"/>
    </w:pPr>
    <w:rPr>
      <w:i/>
      <w:sz w:val="24"/>
      <w:szCs w:val="24"/>
    </w:rPr>
  </w:style>
  <w:style w:type="paragraph" w:customStyle="1" w:styleId="Heading7">
    <w:name w:val="Heading 7"/>
    <w:basedOn w:val="a"/>
    <w:next w:val="a"/>
    <w:link w:val="Heading7Char"/>
    <w:qFormat/>
    <w:rsid w:val="00637A90"/>
    <w:pPr>
      <w:spacing w:before="240" w:after="60"/>
      <w:outlineLvl w:val="6"/>
    </w:pPr>
    <w:rPr>
      <w:sz w:val="24"/>
      <w:szCs w:val="24"/>
    </w:rPr>
  </w:style>
  <w:style w:type="character" w:customStyle="1" w:styleId="10">
    <w:name w:val="Заголовок 1 Знак"/>
    <w:link w:val="Heading1"/>
    <w:rsid w:val="00637A90"/>
    <w:rPr>
      <w:rFonts w:ascii="Times New Roman" w:eastAsia="Times New Roman" w:hAnsi="Times New Roman"/>
      <w:sz w:val="28"/>
      <w:szCs w:val="24"/>
    </w:rPr>
  </w:style>
  <w:style w:type="character" w:customStyle="1" w:styleId="22">
    <w:name w:val="Заголовок 2 Знак"/>
    <w:link w:val="Heading2"/>
    <w:rsid w:val="00637A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637A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37A90"/>
    <w:rPr>
      <w:rFonts w:ascii="Tahoma" w:hAnsi="Tahoma" w:cs="Tahoma"/>
      <w:sz w:val="16"/>
      <w:szCs w:val="16"/>
    </w:rPr>
  </w:style>
  <w:style w:type="paragraph" w:styleId="af0">
    <w:name w:val="E-mail Signature"/>
    <w:basedOn w:val="a"/>
    <w:link w:val="af1"/>
    <w:uiPriority w:val="99"/>
    <w:semiHidden/>
    <w:unhideWhenUsed/>
    <w:rsid w:val="00637A90"/>
    <w:rPr>
      <w:rFonts w:ascii="Calibri" w:hAnsi="Calibri"/>
      <w:sz w:val="22"/>
      <w:szCs w:val="22"/>
    </w:rPr>
  </w:style>
  <w:style w:type="character" w:customStyle="1" w:styleId="af1">
    <w:name w:val="Электронная подпись Знак"/>
    <w:link w:val="af0"/>
    <w:uiPriority w:val="99"/>
    <w:semiHidden/>
    <w:rsid w:val="00637A90"/>
    <w:rPr>
      <w:rFonts w:ascii="Calibri" w:eastAsia="Times New Roman" w:hAnsi="Calibri" w:cs="Times New Roman"/>
      <w:lang w:eastAsia="ru-RU"/>
    </w:rPr>
  </w:style>
  <w:style w:type="paragraph" w:customStyle="1" w:styleId="af2">
    <w:name w:val="Знак"/>
    <w:basedOn w:val="a"/>
    <w:rsid w:val="00637A90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3">
    <w:name w:val="Table Grid"/>
    <w:basedOn w:val="a1"/>
    <w:uiPriority w:val="59"/>
    <w:rsid w:val="00637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rsid w:val="00637A90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uiPriority w:val="99"/>
    <w:rsid w:val="00637A90"/>
    <w:pPr>
      <w:widowControl w:val="0"/>
      <w:ind w:firstLine="720"/>
    </w:pPr>
    <w:rPr>
      <w:rFonts w:ascii="Arial" w:eastAsia="Times New Roman" w:hAnsi="Arial" w:cs="Arial"/>
    </w:rPr>
  </w:style>
  <w:style w:type="paragraph" w:styleId="af5">
    <w:name w:val="List Paragraph"/>
    <w:basedOn w:val="a"/>
    <w:link w:val="af6"/>
    <w:uiPriority w:val="34"/>
    <w:qFormat/>
    <w:rsid w:val="00637A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637A90"/>
    <w:rPr>
      <w:rFonts w:eastAsia="Times New Roman"/>
      <w:sz w:val="22"/>
      <w:szCs w:val="22"/>
    </w:rPr>
  </w:style>
  <w:style w:type="paragraph" w:styleId="af7">
    <w:name w:val="Body Text"/>
    <w:basedOn w:val="a"/>
    <w:link w:val="af8"/>
    <w:uiPriority w:val="99"/>
    <w:rsid w:val="00637A90"/>
    <w:pPr>
      <w:spacing w:after="120"/>
    </w:pPr>
  </w:style>
  <w:style w:type="character" w:customStyle="1" w:styleId="af8">
    <w:name w:val="Основной текст Знак"/>
    <w:link w:val="af7"/>
    <w:uiPriority w:val="99"/>
    <w:rsid w:val="00637A90"/>
    <w:rPr>
      <w:rFonts w:ascii="Times New Roman" w:eastAsia="Times New Roman" w:hAnsi="Times New Roman"/>
    </w:rPr>
  </w:style>
  <w:style w:type="character" w:styleId="af9">
    <w:name w:val="Hyperlink"/>
    <w:unhideWhenUsed/>
    <w:rsid w:val="00637A90"/>
    <w:rPr>
      <w:color w:val="0000FF"/>
      <w:u w:val="single"/>
    </w:rPr>
  </w:style>
  <w:style w:type="character" w:styleId="afa">
    <w:name w:val="FollowedHyperlink"/>
    <w:uiPriority w:val="99"/>
    <w:rsid w:val="00637A90"/>
    <w:rPr>
      <w:color w:val="800080"/>
      <w:u w:val="single"/>
    </w:rPr>
  </w:style>
  <w:style w:type="paragraph" w:styleId="a4">
    <w:name w:val="Title"/>
    <w:basedOn w:val="a"/>
    <w:link w:val="a3"/>
    <w:qFormat/>
    <w:rsid w:val="00637A90"/>
    <w:pPr>
      <w:jc w:val="center"/>
    </w:pPr>
    <w:rPr>
      <w:b/>
      <w:sz w:val="24"/>
      <w:szCs w:val="24"/>
    </w:rPr>
  </w:style>
  <w:style w:type="paragraph" w:styleId="23">
    <w:name w:val="Body Text Indent 2"/>
    <w:basedOn w:val="a"/>
    <w:rsid w:val="00637A90"/>
    <w:pPr>
      <w:ind w:left="708"/>
      <w:jc w:val="both"/>
    </w:pPr>
    <w:rPr>
      <w:sz w:val="28"/>
      <w:szCs w:val="24"/>
    </w:rPr>
  </w:style>
  <w:style w:type="paragraph" w:styleId="30">
    <w:name w:val="Body Text Indent 3"/>
    <w:basedOn w:val="a"/>
    <w:rsid w:val="00637A90"/>
    <w:pPr>
      <w:ind w:left="708" w:firstLine="709"/>
      <w:jc w:val="both"/>
    </w:pPr>
    <w:rPr>
      <w:sz w:val="28"/>
      <w:szCs w:val="24"/>
    </w:rPr>
  </w:style>
  <w:style w:type="paragraph" w:styleId="24">
    <w:name w:val="Body Text 2"/>
    <w:basedOn w:val="a"/>
    <w:rsid w:val="00637A90"/>
    <w:pPr>
      <w:jc w:val="center"/>
    </w:pPr>
    <w:rPr>
      <w:bCs/>
      <w:sz w:val="28"/>
      <w:szCs w:val="24"/>
    </w:rPr>
  </w:style>
  <w:style w:type="character" w:customStyle="1" w:styleId="70">
    <w:name w:val="Заголовок 7 Знак"/>
    <w:rsid w:val="00637A90"/>
    <w:rPr>
      <w:sz w:val="24"/>
      <w:szCs w:val="24"/>
    </w:rPr>
  </w:style>
  <w:style w:type="paragraph" w:styleId="31">
    <w:name w:val="Body Text 3"/>
    <w:basedOn w:val="a"/>
    <w:rsid w:val="00637A90"/>
    <w:rPr>
      <w:sz w:val="24"/>
    </w:rPr>
  </w:style>
  <w:style w:type="paragraph" w:customStyle="1" w:styleId="Header">
    <w:name w:val="Header"/>
    <w:basedOn w:val="a"/>
    <w:link w:val="afb"/>
    <w:uiPriority w:val="99"/>
    <w:rsid w:val="00637A90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b">
    <w:name w:val="Верхний колонтитул Знак"/>
    <w:basedOn w:val="a0"/>
    <w:link w:val="Header"/>
    <w:uiPriority w:val="99"/>
    <w:rsid w:val="00637A90"/>
    <w:rPr>
      <w:rFonts w:ascii="Times New Roman" w:eastAsia="Times New Roman" w:hAnsi="Times New Roman"/>
      <w:sz w:val="28"/>
      <w:szCs w:val="24"/>
    </w:rPr>
  </w:style>
  <w:style w:type="paragraph" w:customStyle="1" w:styleId="Footer">
    <w:name w:val="Footer"/>
    <w:basedOn w:val="a"/>
    <w:link w:val="afc"/>
    <w:uiPriority w:val="99"/>
    <w:rsid w:val="00637A90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c">
    <w:name w:val="Нижний колонтитул Знак"/>
    <w:basedOn w:val="a0"/>
    <w:link w:val="Footer"/>
    <w:uiPriority w:val="99"/>
    <w:rsid w:val="00637A90"/>
    <w:rPr>
      <w:rFonts w:ascii="Times New Roman" w:eastAsia="Times New Roman" w:hAnsi="Times New Roman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637A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637A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uiPriority w:val="99"/>
    <w:rsid w:val="00637A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e">
    <w:name w:val="Plain Text"/>
    <w:basedOn w:val="a"/>
    <w:link w:val="aff"/>
    <w:uiPriority w:val="99"/>
    <w:rsid w:val="00637A90"/>
    <w:rPr>
      <w:rFonts w:ascii="Courier New" w:hAnsi="Courier New" w:cs="Courier New"/>
    </w:rPr>
  </w:style>
  <w:style w:type="character" w:customStyle="1" w:styleId="aff">
    <w:name w:val="Текст Знак"/>
    <w:link w:val="afe"/>
    <w:uiPriority w:val="99"/>
    <w:rsid w:val="00637A90"/>
    <w:rPr>
      <w:rFonts w:ascii="Courier New" w:hAnsi="Courier New" w:cs="Courier New"/>
      <w:lang w:val="ru-RU" w:eastAsia="ru-RU" w:bidi="ar-SA"/>
    </w:rPr>
  </w:style>
  <w:style w:type="paragraph" w:styleId="aff0">
    <w:name w:val="Normal (Web)"/>
    <w:basedOn w:val="a"/>
    <w:uiPriority w:val="99"/>
    <w:rsid w:val="00637A90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1">
    <w:name w:val="page number"/>
    <w:basedOn w:val="a0"/>
    <w:rsid w:val="00637A90"/>
  </w:style>
  <w:style w:type="paragraph" w:customStyle="1" w:styleId="210">
    <w:name w:val="Основной текст 21"/>
    <w:basedOn w:val="a"/>
    <w:rsid w:val="00637A90"/>
    <w:pPr>
      <w:ind w:firstLine="360"/>
      <w:jc w:val="both"/>
    </w:pPr>
    <w:rPr>
      <w:sz w:val="24"/>
    </w:rPr>
  </w:style>
  <w:style w:type="paragraph" w:customStyle="1" w:styleId="aff2">
    <w:name w:val="Знак Знак Знак Знак Знак Знак Знак Знак Знак Знак"/>
    <w:basedOn w:val="a"/>
    <w:rsid w:val="00637A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"/>
    <w:basedOn w:val="a"/>
    <w:uiPriority w:val="99"/>
    <w:rsid w:val="00637A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637A9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637A90"/>
  </w:style>
  <w:style w:type="paragraph" w:customStyle="1" w:styleId="CharCharChar">
    <w:name w:val="Char Char Char"/>
    <w:basedOn w:val="a"/>
    <w:rsid w:val="00637A9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637A90"/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uiPriority w:val="99"/>
    <w:rsid w:val="00637A90"/>
    <w:rPr>
      <w:b/>
      <w:bCs/>
      <w:color w:val="106BBE"/>
    </w:rPr>
  </w:style>
  <w:style w:type="paragraph" w:styleId="a9">
    <w:name w:val="footnote text"/>
    <w:basedOn w:val="a"/>
    <w:link w:val="aff5"/>
    <w:uiPriority w:val="99"/>
    <w:rsid w:val="00637A90"/>
  </w:style>
  <w:style w:type="character" w:customStyle="1" w:styleId="aff5">
    <w:name w:val="Текст сноски Знак"/>
    <w:basedOn w:val="a0"/>
    <w:link w:val="a9"/>
    <w:uiPriority w:val="99"/>
    <w:rsid w:val="00637A90"/>
    <w:rPr>
      <w:rFonts w:ascii="Times New Roman" w:eastAsia="Times New Roman" w:hAnsi="Times New Roman"/>
    </w:rPr>
  </w:style>
  <w:style w:type="character" w:styleId="aff6">
    <w:name w:val="footnote reference"/>
    <w:uiPriority w:val="99"/>
    <w:rsid w:val="00637A90"/>
    <w:rPr>
      <w:vertAlign w:val="superscript"/>
    </w:rPr>
  </w:style>
  <w:style w:type="paragraph" w:customStyle="1" w:styleId="Standard">
    <w:name w:val="Standard"/>
    <w:rsid w:val="00637A90"/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customStyle="1" w:styleId="Default">
    <w:name w:val="Default"/>
    <w:rsid w:val="00637A90"/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637A90"/>
    <w:rPr>
      <w:rFonts w:ascii="Times New Roman" w:eastAsia="Times New Roman" w:hAnsi="Times New Roman"/>
      <w:sz w:val="44"/>
      <w:szCs w:val="44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37A90"/>
    <w:pPr>
      <w:widowControl w:val="0"/>
      <w:shd w:val="clear" w:color="auto" w:fill="FFFFFF"/>
      <w:spacing w:before="660" w:after="480" w:line="0" w:lineRule="atLeast"/>
      <w:jc w:val="both"/>
    </w:pPr>
    <w:rPr>
      <w:sz w:val="44"/>
      <w:szCs w:val="44"/>
    </w:rPr>
  </w:style>
  <w:style w:type="character" w:customStyle="1" w:styleId="219pt">
    <w:name w:val="Основной текст (2) + 19 pt"/>
    <w:basedOn w:val="25"/>
    <w:rsid w:val="00637A90"/>
    <w:rPr>
      <w:rFonts w:ascii="Times New Roman" w:eastAsia="Times New Roman" w:hAnsi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9pt0">
    <w:name w:val="Основной текст (2) + 19 pt;Полужирный"/>
    <w:basedOn w:val="25"/>
    <w:rsid w:val="00637A90"/>
    <w:rPr>
      <w:rFonts w:ascii="Times New Roman" w:eastAsia="Times New Roman" w:hAnsi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44TimesNewRoman">
    <w:name w:val="Основной текст (44) + Times New Roman"/>
    <w:rsid w:val="00637A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customStyle="1" w:styleId="110">
    <w:name w:val="Сетка таблицы11"/>
    <w:basedOn w:val="a1"/>
    <w:next w:val="af3"/>
    <w:uiPriority w:val="59"/>
    <w:rsid w:val="00637A90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3"/>
    <w:uiPriority w:val="59"/>
    <w:rsid w:val="00637A90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3"/>
    <w:uiPriority w:val="59"/>
    <w:rsid w:val="00637A90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3"/>
    <w:uiPriority w:val="59"/>
    <w:rsid w:val="00637A90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637A90"/>
    <w:rPr>
      <w:rFonts w:ascii="Times New Roman" w:eastAsiaTheme="minorEastAsia" w:hAnsi="Times New Roman"/>
      <w:sz w:val="22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37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aff7">
    <w:name w:val="Текст концевой сноски Знак"/>
    <w:basedOn w:val="a0"/>
    <w:link w:val="aa"/>
    <w:uiPriority w:val="99"/>
    <w:semiHidden/>
    <w:rsid w:val="00637A90"/>
    <w:rPr>
      <w:rFonts w:ascii="Times New Roman" w:eastAsia="Times New Roman" w:hAnsi="Times New Roman"/>
    </w:rPr>
  </w:style>
  <w:style w:type="paragraph" w:styleId="aa">
    <w:name w:val="endnote text"/>
    <w:basedOn w:val="a"/>
    <w:link w:val="aff7"/>
    <w:uiPriority w:val="99"/>
    <w:semiHidden/>
    <w:unhideWhenUsed/>
    <w:rsid w:val="00637A90"/>
  </w:style>
  <w:style w:type="paragraph" w:styleId="aff8">
    <w:name w:val="No Spacing"/>
    <w:uiPriority w:val="1"/>
    <w:qFormat/>
    <w:rsid w:val="00637A90"/>
    <w:rPr>
      <w:rFonts w:eastAsia="Times New Roman"/>
      <w:sz w:val="22"/>
      <w:szCs w:val="22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637A9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mrcssattr">
    <w:name w:val="msonormal_mr_css_attr"/>
    <w:basedOn w:val="a"/>
    <w:uiPriority w:val="99"/>
    <w:rsid w:val="00637A9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3">
    <w:name w:val="Сетка таблицы1"/>
    <w:basedOn w:val="a1"/>
    <w:next w:val="af3"/>
    <w:uiPriority w:val="39"/>
    <w:rsid w:val="00637A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annotation reference"/>
    <w:basedOn w:val="a0"/>
    <w:uiPriority w:val="99"/>
    <w:semiHidden/>
    <w:unhideWhenUsed/>
    <w:rsid w:val="00637A90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637A90"/>
  </w:style>
  <w:style w:type="character" w:customStyle="1" w:styleId="affc">
    <w:name w:val="Текст примечания Знак"/>
    <w:basedOn w:val="a0"/>
    <w:link w:val="affb"/>
    <w:uiPriority w:val="99"/>
    <w:semiHidden/>
    <w:rsid w:val="00637A90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37A90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637A90"/>
    <w:rPr>
      <w:rFonts w:ascii="Times New Roman" w:eastAsia="Times New Roman" w:hAnsi="Times New Roman"/>
      <w:b/>
      <w:bCs/>
    </w:rPr>
  </w:style>
  <w:style w:type="character" w:customStyle="1" w:styleId="afff">
    <w:name w:val="Основной текст_"/>
    <w:basedOn w:val="a0"/>
    <w:link w:val="14"/>
    <w:rsid w:val="00637A9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f"/>
    <w:rsid w:val="00637A90"/>
    <w:pPr>
      <w:widowControl w:val="0"/>
      <w:shd w:val="clear" w:color="auto" w:fill="FFFFFF"/>
      <w:spacing w:before="420" w:line="322" w:lineRule="exact"/>
      <w:jc w:val="right"/>
    </w:pPr>
    <w:rPr>
      <w:sz w:val="26"/>
      <w:szCs w:val="26"/>
    </w:rPr>
  </w:style>
  <w:style w:type="character" w:customStyle="1" w:styleId="115pt">
    <w:name w:val="Основной текст + 11;5 pt"/>
    <w:basedOn w:val="afff"/>
    <w:rsid w:val="00637A90"/>
    <w:rPr>
      <w:rFonts w:ascii="Times New Roman" w:eastAsia="Times New Roman" w:hAnsi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33">
    <w:name w:val="Основной текст (3)_"/>
    <w:basedOn w:val="a0"/>
    <w:link w:val="34"/>
    <w:rsid w:val="00637A9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637A90"/>
    <w:pPr>
      <w:widowControl w:val="0"/>
      <w:shd w:val="clear" w:color="auto" w:fill="FFFFFF"/>
      <w:spacing w:before="420" w:line="0" w:lineRule="atLeast"/>
      <w:jc w:val="both"/>
    </w:pPr>
    <w:rPr>
      <w:sz w:val="23"/>
      <w:szCs w:val="23"/>
    </w:rPr>
  </w:style>
  <w:style w:type="character" w:customStyle="1" w:styleId="11pt">
    <w:name w:val="Основной текст + 11 pt;Полужирный"/>
    <w:basedOn w:val="afff"/>
    <w:rsid w:val="00637A9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ff"/>
    <w:rsid w:val="00637A90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basedOn w:val="afff"/>
    <w:rsid w:val="00637A9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layout">
    <w:name w:val="layout"/>
    <w:rsid w:val="00637A90"/>
  </w:style>
  <w:style w:type="paragraph" w:customStyle="1" w:styleId="15">
    <w:name w:val="Маркированный список1"/>
    <w:uiPriority w:val="99"/>
    <w:unhideWhenUsed/>
    <w:rsid w:val="00637A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num" w:pos="360"/>
      </w:tabs>
      <w:ind w:left="360" w:hanging="360"/>
      <w:contextualSpacing/>
    </w:pPr>
    <w:rPr>
      <w:rFonts w:ascii="Times New Roman" w:eastAsia="Times New Roman" w:hAnsi="Times New Roman"/>
    </w:rPr>
  </w:style>
  <w:style w:type="paragraph" w:customStyle="1" w:styleId="16">
    <w:name w:val="Обычный1"/>
    <w:uiPriority w:val="99"/>
    <w:qFormat/>
    <w:rsid w:val="00637A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blk">
    <w:name w:val="blk"/>
    <w:rsid w:val="00637A90"/>
  </w:style>
  <w:style w:type="character" w:customStyle="1" w:styleId="nobr">
    <w:name w:val="nobr"/>
    <w:rsid w:val="00637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36&amp;dst=100132&amp;field=134&amp;date=15.11.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036&amp;dst=100092&amp;field=134&amp;date=15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1520</Words>
  <Characters>8666</Characters>
  <Application>Microsoft Office Word</Application>
  <DocSecurity>0</DocSecurity>
  <Lines>72</Lines>
  <Paragraphs>20</Paragraphs>
  <ScaleCrop>false</ScaleCrop>
  <Company>ДОиН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Любовь Зайцева</cp:lastModifiedBy>
  <cp:revision>28</cp:revision>
  <dcterms:created xsi:type="dcterms:W3CDTF">2022-10-26T10:59:00Z</dcterms:created>
  <dcterms:modified xsi:type="dcterms:W3CDTF">2025-12-01T14:30:00Z</dcterms:modified>
</cp:coreProperties>
</file>